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319F0" w14:textId="77777777" w:rsidR="009947DF" w:rsidRDefault="009947DF" w:rsidP="00152333">
      <w:pPr>
        <w:tabs>
          <w:tab w:val="left" w:pos="1170"/>
          <w:tab w:val="left" w:pos="1845"/>
          <w:tab w:val="center" w:pos="3960"/>
          <w:tab w:val="left" w:pos="8100"/>
        </w:tabs>
        <w:spacing w:after="0" w:line="240" w:lineRule="auto"/>
        <w:rPr>
          <w:rFonts w:ascii="Calisto MT" w:hAnsi="Calisto MT"/>
          <w:noProof/>
          <w:sz w:val="20"/>
          <w:szCs w:val="20"/>
          <w:lang w:eastAsia="en-PH"/>
        </w:rPr>
      </w:pPr>
      <w:bookmarkStart w:id="0" w:name="_Hlk203143890"/>
    </w:p>
    <w:p w14:paraId="4AB3F048" w14:textId="7D3FFF8F" w:rsidR="00152333" w:rsidRPr="006231DD" w:rsidRDefault="00152333" w:rsidP="00152333">
      <w:pPr>
        <w:tabs>
          <w:tab w:val="left" w:pos="1170"/>
          <w:tab w:val="left" w:pos="1845"/>
          <w:tab w:val="center" w:pos="3960"/>
          <w:tab w:val="left" w:pos="8100"/>
        </w:tabs>
        <w:spacing w:after="0" w:line="240" w:lineRule="auto"/>
        <w:rPr>
          <w:rFonts w:ascii="Calisto MT" w:hAnsi="Calisto MT"/>
          <w:noProof/>
          <w:sz w:val="20"/>
          <w:szCs w:val="20"/>
          <w:lang w:eastAsia="en-PH"/>
        </w:rPr>
      </w:pPr>
      <w:r w:rsidRPr="006231DD">
        <w:rPr>
          <w:rFonts w:ascii="Georgia" w:hAnsi="Georgia"/>
          <w:noProof/>
          <w:sz w:val="20"/>
          <w:szCs w:val="20"/>
        </w:rPr>
        <w:drawing>
          <wp:anchor distT="0" distB="0" distL="114300" distR="114300" simplePos="0" relativeHeight="251659264" behindDoc="1" locked="0" layoutInCell="1" allowOverlap="1" wp14:anchorId="20989400" wp14:editId="1872887D">
            <wp:simplePos x="0" y="0"/>
            <wp:positionH relativeFrom="margin">
              <wp:posOffset>594781</wp:posOffset>
            </wp:positionH>
            <wp:positionV relativeFrom="paragraph">
              <wp:posOffset>6985</wp:posOffset>
            </wp:positionV>
            <wp:extent cx="1045029" cy="1045029"/>
            <wp:effectExtent l="0" t="0" r="3175" b="3175"/>
            <wp:wrapNone/>
            <wp:docPr id="20" name="Picture 2" descr="\\Gina\agenda\mandaLOGO FI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na\agenda\mandaLOGO FILI.jpg"/>
                    <pic:cNvPicPr>
                      <a:picLocks noChangeAspect="1" noChangeArrowheads="1"/>
                    </pic:cNvPicPr>
                  </pic:nvPicPr>
                  <pic:blipFill>
                    <a:blip r:embed="rId6" cstate="screen">
                      <a:extLst>
                        <a:ext uri="{28A0092B-C50C-407E-A947-70E740481C1C}">
                          <a14:useLocalDpi xmlns:a14="http://schemas.microsoft.com/office/drawing/2010/main" val="0"/>
                        </a:ext>
                      </a:extLst>
                    </a:blip>
                    <a:srcRect/>
                    <a:stretch>
                      <a:fillRect/>
                    </a:stretch>
                  </pic:blipFill>
                  <pic:spPr bwMode="auto">
                    <a:xfrm>
                      <a:off x="0" y="0"/>
                      <a:ext cx="1045029" cy="1045029"/>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31DD">
        <w:rPr>
          <w:rFonts w:ascii="Calisto MT" w:hAnsi="Calisto MT"/>
          <w:b/>
          <w:bCs/>
          <w:noProof/>
        </w:rPr>
        <w:drawing>
          <wp:anchor distT="0" distB="0" distL="114300" distR="114300" simplePos="0" relativeHeight="251660288" behindDoc="0" locked="0" layoutInCell="1" allowOverlap="1" wp14:anchorId="7CEAD7A2" wp14:editId="585F52D8">
            <wp:simplePos x="0" y="0"/>
            <wp:positionH relativeFrom="column">
              <wp:posOffset>4820664</wp:posOffset>
            </wp:positionH>
            <wp:positionV relativeFrom="paragraph">
              <wp:posOffset>8469</wp:posOffset>
            </wp:positionV>
            <wp:extent cx="831215" cy="976630"/>
            <wp:effectExtent l="0" t="0" r="6985" b="0"/>
            <wp:wrapNone/>
            <wp:docPr id="16" name="Picture 1" descr="A white sign with blue circle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descr="A white sign with blue circle and black text&#10;&#10;Description automatically generated"/>
                    <pic:cNvPicPr/>
                  </pic:nvPicPr>
                  <pic:blipFill>
                    <a:blip r:embed="rId7" cstate="screen">
                      <a:extLst>
                        <a:ext uri="{28A0092B-C50C-407E-A947-70E740481C1C}">
                          <a14:useLocalDpi xmlns:a14="http://schemas.microsoft.com/office/drawing/2010/main" val="0"/>
                        </a:ext>
                      </a:extLst>
                    </a:blip>
                    <a:stretch>
                      <a:fillRect/>
                    </a:stretch>
                  </pic:blipFill>
                  <pic:spPr>
                    <a:xfrm>
                      <a:off x="0" y="0"/>
                      <a:ext cx="831215" cy="976630"/>
                    </a:xfrm>
                    <a:prstGeom prst="rect">
                      <a:avLst/>
                    </a:prstGeom>
                  </pic:spPr>
                </pic:pic>
              </a:graphicData>
            </a:graphic>
            <wp14:sizeRelH relativeFrom="margin">
              <wp14:pctWidth>0</wp14:pctWidth>
            </wp14:sizeRelH>
            <wp14:sizeRelV relativeFrom="margin">
              <wp14:pctHeight>0</wp14:pctHeight>
            </wp14:sizeRelV>
          </wp:anchor>
        </w:drawing>
      </w:r>
    </w:p>
    <w:p w14:paraId="7415E753" w14:textId="77777777" w:rsidR="00152333" w:rsidRPr="006231DD" w:rsidRDefault="00152333" w:rsidP="00152333">
      <w:pPr>
        <w:tabs>
          <w:tab w:val="left" w:pos="1170"/>
          <w:tab w:val="left" w:pos="1845"/>
          <w:tab w:val="center" w:pos="3960"/>
          <w:tab w:val="left" w:pos="8100"/>
        </w:tabs>
        <w:spacing w:after="0" w:line="240" w:lineRule="auto"/>
        <w:jc w:val="center"/>
        <w:rPr>
          <w:rFonts w:ascii="Calisto MT" w:hAnsi="Calisto MT"/>
          <w:noProof/>
          <w:sz w:val="20"/>
          <w:szCs w:val="20"/>
          <w:lang w:eastAsia="en-PH"/>
        </w:rPr>
      </w:pPr>
      <w:r w:rsidRPr="006231DD">
        <w:rPr>
          <w:noProof/>
        </w:rPr>
        <mc:AlternateContent>
          <mc:Choice Requires="wps">
            <w:drawing>
              <wp:anchor distT="0" distB="0" distL="114300" distR="114300" simplePos="0" relativeHeight="251661312" behindDoc="0" locked="0" layoutInCell="1" allowOverlap="1" wp14:anchorId="5BF9FF02" wp14:editId="20B8E810">
                <wp:simplePos x="0" y="0"/>
                <wp:positionH relativeFrom="margin">
                  <wp:posOffset>1793240</wp:posOffset>
                </wp:positionH>
                <wp:positionV relativeFrom="paragraph">
                  <wp:posOffset>99060</wp:posOffset>
                </wp:positionV>
                <wp:extent cx="2870835" cy="233045"/>
                <wp:effectExtent l="0" t="0" r="0" b="0"/>
                <wp:wrapNone/>
                <wp:docPr id="189718596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870835" cy="233045"/>
                        </a:xfrm>
                        <a:prstGeom prst="rect">
                          <a:avLst/>
                        </a:prstGeom>
                      </wps:spPr>
                      <wps:txbx>
                        <w:txbxContent>
                          <w:p w14:paraId="5E018671" w14:textId="77777777" w:rsidR="00152333" w:rsidRPr="002E634B" w:rsidRDefault="00152333" w:rsidP="00152333">
                            <w:pPr>
                              <w:pStyle w:val="NormalWeb"/>
                              <w:ind w:hanging="2"/>
                              <w:jc w:val="center"/>
                              <w:rPr>
                                <w:b/>
                                <w:bCs/>
                                <w:color w:val="000000" w:themeColor="text1"/>
                              </w:rPr>
                            </w:pPr>
                            <w:r w:rsidRPr="00CA1AA2">
                              <w:rPr>
                                <w:rFonts w:ascii="Army" w:hAnsi="Army"/>
                                <w:b/>
                                <w:bCs/>
                                <w:color w:val="000000" w:themeColor="text1"/>
                              </w:rPr>
                              <w:t>SANGGUNIANG PANLUNGSOD</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5BF9FF02" id="_x0000_t202" coordsize="21600,21600" o:spt="202" path="m,l,21600r21600,l21600,xe">
                <v:stroke joinstyle="miter"/>
                <v:path gradientshapeok="t" o:connecttype="rect"/>
              </v:shapetype>
              <v:shape id="Text Box 1" o:spid="_x0000_s1026" type="#_x0000_t202" style="position:absolute;left:0;text-align:left;margin-left:141.2pt;margin-top:7.8pt;width:226.05pt;height:18.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" filled="f" stroked="f">
                <o:lock v:ext="edit" shapetype="t"/>
                <v:textbox>
                  <w:txbxContent>
                    <w:p w14:paraId="5E018671" w14:textId="77777777" w:rsidR="00152333" w:rsidRPr="002E634B" w:rsidRDefault="00152333" w:rsidP="00152333">
                      <w:pPr>
                        <w:pStyle w:val="NormalWeb"/>
                        <w:ind w:hanging="2"/>
                        <w:jc w:val="center"/>
                        <w:rPr>
                          <w:b/>
                          <w:bCs/>
                          <w:color w:val="000000" w:themeColor="text1"/>
                        </w:rPr>
                      </w:pPr>
                      <w:r w:rsidRPr="00CA1AA2">
                        <w:rPr>
                          <w:rFonts w:ascii="Army" w:hAnsi="Army"/>
                          <w:b/>
                          <w:bCs/>
                          <w:color w:val="000000" w:themeColor="text1"/>
                        </w:rPr>
                        <w:t>SANGGUNIANG PANLUNGSOD</w:t>
                      </w:r>
                    </w:p>
                  </w:txbxContent>
                </v:textbox>
                <w10:wrap anchorx="margin"/>
              </v:shape>
            </w:pict>
          </mc:Fallback>
        </mc:AlternateContent>
      </w:r>
      <w:r w:rsidRPr="006231DD">
        <w:rPr>
          <w:rFonts w:ascii="Calisto MT" w:hAnsi="Calisto MT"/>
          <w:noProof/>
          <w:sz w:val="20"/>
          <w:szCs w:val="20"/>
          <w:lang w:eastAsia="en-PH"/>
        </w:rPr>
        <w:t xml:space="preserve">               REPUBLIC OF THE PHILIPPINES</w:t>
      </w:r>
    </w:p>
    <w:p w14:paraId="07584DF2" w14:textId="77777777" w:rsidR="00152333" w:rsidRPr="006231DD" w:rsidRDefault="00152333" w:rsidP="00152333">
      <w:pPr>
        <w:tabs>
          <w:tab w:val="left" w:pos="1170"/>
          <w:tab w:val="left" w:pos="1845"/>
          <w:tab w:val="center" w:pos="3960"/>
          <w:tab w:val="left" w:pos="8100"/>
        </w:tabs>
        <w:spacing w:after="0" w:line="240" w:lineRule="auto"/>
        <w:jc w:val="center"/>
        <w:rPr>
          <w:rFonts w:ascii="Arena Condensed" w:eastAsia="SimSun" w:hAnsi="Arena Condensed" w:cs="Mangal"/>
          <w:kern w:val="1"/>
          <w:sz w:val="24"/>
          <w:szCs w:val="24"/>
          <w:lang w:eastAsia="zh-CN" w:bidi="hi-IN"/>
        </w:rPr>
      </w:pPr>
    </w:p>
    <w:p w14:paraId="7D0FF777" w14:textId="04F6D659" w:rsidR="007A3DD4" w:rsidRDefault="00152333" w:rsidP="00346C8B">
      <w:pPr>
        <w:pStyle w:val="Header"/>
        <w:ind w:left="540"/>
        <w:jc w:val="center"/>
        <w:rPr>
          <w:rFonts w:ascii="Arena Condensed" w:eastAsia="SimSun" w:hAnsi="Arena Condensed" w:cs="Times New Roman"/>
          <w:sz w:val="28"/>
          <w:szCs w:val="28"/>
          <w:lang w:val="en-GB"/>
        </w:rPr>
      </w:pPr>
      <w:r w:rsidRPr="006231DD">
        <w:rPr>
          <w:rFonts w:ascii="Calisto MT" w:hAnsi="Calisto MT"/>
          <w:b/>
          <w:bCs/>
          <w:sz w:val="20"/>
          <w:szCs w:val="20"/>
        </w:rPr>
        <w:t xml:space="preserve">       CITY OF MANDALUYONG</w:t>
      </w:r>
      <w:r w:rsidRPr="006231DD">
        <w:rPr>
          <w:rFonts w:ascii="Arena Condensed" w:eastAsia="SimSun" w:hAnsi="Arena Condensed" w:cs="Times New Roman"/>
          <w:sz w:val="28"/>
          <w:szCs w:val="28"/>
          <w:lang w:val="en-GB"/>
        </w:rPr>
        <w:t xml:space="preserve">   </w:t>
      </w:r>
    </w:p>
    <w:p w14:paraId="6C671723" w14:textId="77777777" w:rsidR="00CE3EE6" w:rsidRPr="006231DD" w:rsidRDefault="00CE3EE6" w:rsidP="00CE3EE6">
      <w:pPr>
        <w:pStyle w:val="Header"/>
        <w:ind w:left="540"/>
        <w:rPr>
          <w:rFonts w:ascii="Arena Condensed" w:eastAsia="SimSun" w:hAnsi="Arena Condensed" w:cs="Times New Roman"/>
          <w:sz w:val="28"/>
          <w:szCs w:val="28"/>
          <w:lang w:val="en-GB"/>
        </w:rPr>
      </w:pPr>
    </w:p>
    <w:p w14:paraId="30360CBB" w14:textId="4F5EB10F" w:rsidR="00541A87" w:rsidRPr="0046204C" w:rsidRDefault="00152333" w:rsidP="0046204C">
      <w:pPr>
        <w:spacing w:after="0" w:line="240" w:lineRule="auto"/>
        <w:ind w:left="720" w:right="-990" w:hanging="540"/>
        <w:jc w:val="center"/>
        <w:rPr>
          <w:rFonts w:ascii="Arena Condensed" w:eastAsia="SimSun" w:hAnsi="Arena Condensed" w:cs="Times New Roman"/>
          <w:sz w:val="28"/>
          <w:szCs w:val="28"/>
          <w:u w:val="single"/>
          <w:lang w:val="en-GB"/>
        </w:rPr>
      </w:pPr>
      <w:r w:rsidRPr="00152333">
        <w:rPr>
          <w:rFonts w:ascii="Arena Condensed" w:eastAsia="SimSun" w:hAnsi="Arena Condensed" w:cs="Times New Roman"/>
          <w:sz w:val="28"/>
          <w:szCs w:val="28"/>
          <w:lang w:val="en-GB"/>
        </w:rPr>
        <w:t xml:space="preserve"> </w:t>
      </w:r>
      <w:r w:rsidRPr="00152333">
        <w:rPr>
          <w:rFonts w:ascii="Arena Condensed" w:eastAsia="SimSun" w:hAnsi="Arena Condensed" w:cs="Times New Roman"/>
          <w:sz w:val="28"/>
          <w:szCs w:val="28"/>
          <w:u w:val="single"/>
          <w:lang w:val="en-GB"/>
        </w:rPr>
        <w:t>RESOLUTION NO. 3</w:t>
      </w:r>
      <w:r w:rsidR="00F82D7A">
        <w:rPr>
          <w:rFonts w:ascii="Arena Condensed" w:eastAsia="SimSun" w:hAnsi="Arena Condensed" w:cs="Times New Roman"/>
          <w:sz w:val="28"/>
          <w:szCs w:val="28"/>
          <w:u w:val="single"/>
          <w:lang w:val="en-GB"/>
        </w:rPr>
        <w:t>80</w:t>
      </w:r>
      <w:r w:rsidR="008255B3">
        <w:rPr>
          <w:rFonts w:ascii="Arena Condensed" w:eastAsia="SimSun" w:hAnsi="Arena Condensed" w:cs="Times New Roman"/>
          <w:sz w:val="28"/>
          <w:szCs w:val="28"/>
          <w:u w:val="single"/>
          <w:lang w:val="en-GB"/>
        </w:rPr>
        <w:t>5</w:t>
      </w:r>
      <w:r w:rsidRPr="00152333">
        <w:rPr>
          <w:rFonts w:ascii="Arena Condensed" w:eastAsia="SimSun" w:hAnsi="Arena Condensed" w:cs="Times New Roman"/>
          <w:sz w:val="28"/>
          <w:szCs w:val="28"/>
          <w:u w:val="single"/>
          <w:lang w:val="en-GB"/>
        </w:rPr>
        <w:t>, S-2026</w:t>
      </w:r>
      <w:r w:rsidRPr="00152333">
        <w:rPr>
          <w:rFonts w:ascii="Arena Condensed" w:hAnsi="Arena Condensed" w:cs="Arial"/>
          <w:sz w:val="28"/>
          <w:szCs w:val="28"/>
        </w:rPr>
        <w:tab/>
      </w:r>
    </w:p>
    <w:p w14:paraId="033AC225" w14:textId="77777777" w:rsidR="0046204C" w:rsidRPr="0046204C" w:rsidRDefault="0046204C" w:rsidP="0046204C">
      <w:pPr>
        <w:spacing w:after="0" w:line="240" w:lineRule="auto"/>
        <w:ind w:left="2070" w:right="1890"/>
        <w:jc w:val="both"/>
        <w:rPr>
          <w:rFonts w:ascii="Arena Condensed" w:hAnsi="Arena Condensed" w:cs="Arial"/>
          <w:bCs/>
          <w:sz w:val="26"/>
          <w:szCs w:val="26"/>
        </w:rPr>
      </w:pPr>
    </w:p>
    <w:p w14:paraId="29456EB1" w14:textId="13E611C8" w:rsidR="00B3259D" w:rsidRDefault="008255B3" w:rsidP="008255B3">
      <w:pPr>
        <w:spacing w:after="0" w:line="240" w:lineRule="auto"/>
        <w:ind w:left="2250" w:right="1624"/>
        <w:jc w:val="center"/>
        <w:rPr>
          <w:rFonts w:ascii="Arena Condensed" w:hAnsi="Arena Condensed" w:cs="Arial"/>
          <w:bCs/>
          <w:sz w:val="26"/>
          <w:szCs w:val="26"/>
        </w:rPr>
      </w:pPr>
      <w:r w:rsidRPr="008255B3">
        <w:rPr>
          <w:rFonts w:ascii="Arena Condensed" w:hAnsi="Arena Condensed" w:cs="Arial"/>
          <w:bCs/>
          <w:sz w:val="26"/>
          <w:szCs w:val="26"/>
        </w:rPr>
        <w:t>A RESOLUTION ADOPTING THE COMPREHENSIVE EMERGENCY PROGRAM FOR CHILDREN (CEPC) 202</w:t>
      </w:r>
      <w:r w:rsidR="00322727">
        <w:rPr>
          <w:rFonts w:ascii="Arena Condensed" w:hAnsi="Arena Condensed" w:cs="Arial"/>
          <w:bCs/>
          <w:sz w:val="26"/>
          <w:szCs w:val="26"/>
        </w:rPr>
        <w:t>6</w:t>
      </w:r>
      <w:r w:rsidRPr="008255B3">
        <w:rPr>
          <w:rFonts w:ascii="Arena Condensed" w:hAnsi="Arena Condensed" w:cs="Arial"/>
          <w:bCs/>
          <w:sz w:val="26"/>
          <w:szCs w:val="26"/>
        </w:rPr>
        <w:t>–20</w:t>
      </w:r>
      <w:r w:rsidR="00322727">
        <w:rPr>
          <w:rFonts w:ascii="Arena Condensed" w:hAnsi="Arena Condensed" w:cs="Arial"/>
          <w:bCs/>
          <w:sz w:val="26"/>
          <w:szCs w:val="26"/>
        </w:rPr>
        <w:t>30</w:t>
      </w:r>
      <w:r w:rsidRPr="008255B3">
        <w:rPr>
          <w:rFonts w:ascii="Arena Condensed" w:hAnsi="Arena Condensed" w:cs="Arial"/>
          <w:bCs/>
          <w:sz w:val="26"/>
          <w:szCs w:val="26"/>
        </w:rPr>
        <w:t xml:space="preserve"> FOR THE CITY OF MANDALUYONG</w:t>
      </w:r>
    </w:p>
    <w:p w14:paraId="2C05BE43" w14:textId="77777777" w:rsidR="008255B3" w:rsidRDefault="008255B3" w:rsidP="00CE3EE6">
      <w:pPr>
        <w:spacing w:after="0" w:line="240" w:lineRule="auto"/>
        <w:ind w:right="634"/>
        <w:jc w:val="both"/>
        <w:rPr>
          <w:rFonts w:ascii="Arena Condensed" w:hAnsi="Arena Condensed" w:cs="Arial"/>
          <w:bCs/>
          <w:sz w:val="26"/>
          <w:szCs w:val="26"/>
        </w:rPr>
      </w:pPr>
    </w:p>
    <w:bookmarkEnd w:id="0"/>
    <w:p w14:paraId="5C9E1E0C" w14:textId="77777777" w:rsidR="008255B3" w:rsidRPr="008255B3" w:rsidRDefault="008255B3" w:rsidP="008255B3">
      <w:pPr>
        <w:spacing w:after="0" w:line="240" w:lineRule="auto"/>
        <w:ind w:left="720" w:right="634" w:firstLine="720"/>
        <w:jc w:val="both"/>
        <w:rPr>
          <w:rFonts w:ascii="Arena Condensed" w:hAnsi="Arena Condensed" w:cstheme="minorHAnsi"/>
          <w:sz w:val="24"/>
          <w:szCs w:val="24"/>
        </w:rPr>
      </w:pPr>
      <w:r w:rsidRPr="008255B3">
        <w:rPr>
          <w:rFonts w:ascii="Arena Condensed" w:hAnsi="Arena Condensed" w:cstheme="minorHAnsi"/>
          <w:sz w:val="24"/>
          <w:szCs w:val="24"/>
        </w:rPr>
        <w:t>WHEREAS, the mandate and responsibilities of the Local Council for the Protection of Children (LCPC) derive from national and international legal instruments and policy issuances which ensure the survival, development, protection, and participation of children, and guide local governance and emergency preparedness;</w:t>
      </w:r>
    </w:p>
    <w:p w14:paraId="38F39BEF" w14:textId="77777777" w:rsidR="008255B3" w:rsidRPr="008255B3" w:rsidRDefault="008255B3" w:rsidP="008255B3">
      <w:pPr>
        <w:spacing w:after="0" w:line="240" w:lineRule="auto"/>
        <w:ind w:left="720" w:right="634" w:firstLine="720"/>
        <w:jc w:val="both"/>
        <w:rPr>
          <w:rFonts w:ascii="Arena Condensed" w:hAnsi="Arena Condensed" w:cstheme="minorHAnsi"/>
          <w:sz w:val="24"/>
          <w:szCs w:val="24"/>
        </w:rPr>
      </w:pPr>
    </w:p>
    <w:p w14:paraId="74B1F70A" w14:textId="7B5F7C9F" w:rsidR="008255B3" w:rsidRPr="008255B3" w:rsidRDefault="008255B3" w:rsidP="008255B3">
      <w:pPr>
        <w:spacing w:after="0" w:line="240" w:lineRule="auto"/>
        <w:ind w:left="720" w:right="634" w:firstLine="720"/>
        <w:jc w:val="both"/>
        <w:rPr>
          <w:rFonts w:ascii="Arena Condensed" w:hAnsi="Arena Condensed" w:cstheme="minorHAnsi"/>
          <w:sz w:val="24"/>
          <w:szCs w:val="24"/>
        </w:rPr>
      </w:pPr>
      <w:r w:rsidRPr="008255B3">
        <w:rPr>
          <w:rFonts w:ascii="Arena Condensed" w:hAnsi="Arena Condensed" w:cstheme="minorHAnsi"/>
          <w:sz w:val="24"/>
          <w:szCs w:val="24"/>
        </w:rPr>
        <w:t xml:space="preserve">WHEREAS, Presidential Decree No. 603, otherwise known as the “Child and Youth Welfare Code,” Republic Act No. 7610, otherwise known as the “Special Protection of Children Against Abuse, Exploitation and Discrimination Act,” Republic Act No. 7160 or the “Local Government Code of 1991,” Republic Act No. 9262 or the “Anti-Violence Against Women and </w:t>
      </w:r>
      <w:r w:rsidR="00D13C69" w:rsidRPr="008255B3">
        <w:rPr>
          <w:rFonts w:ascii="Arena Condensed" w:hAnsi="Arena Condensed" w:cstheme="minorHAnsi"/>
          <w:sz w:val="24"/>
          <w:szCs w:val="24"/>
        </w:rPr>
        <w:t xml:space="preserve">their </w:t>
      </w:r>
      <w:r w:rsidRPr="008255B3">
        <w:rPr>
          <w:rFonts w:ascii="Arena Condensed" w:hAnsi="Arena Condensed" w:cstheme="minorHAnsi"/>
          <w:sz w:val="24"/>
          <w:szCs w:val="24"/>
        </w:rPr>
        <w:t>Children Act of 2004,” Republic Act No. 9344 or the “Juvenile Justice and Welfare Act of 2006,” and Republic Act No. 9208 or the “Anti-Trafficking in Persons Act of 2003” provide the legal framework for child protection and welfare programs;</w:t>
      </w:r>
    </w:p>
    <w:p w14:paraId="6A5F24F4" w14:textId="77777777" w:rsidR="008255B3" w:rsidRPr="008255B3" w:rsidRDefault="008255B3" w:rsidP="008255B3">
      <w:pPr>
        <w:spacing w:after="0" w:line="240" w:lineRule="auto"/>
        <w:ind w:left="720" w:right="634" w:firstLine="720"/>
        <w:jc w:val="both"/>
        <w:rPr>
          <w:rFonts w:ascii="Arena Condensed" w:hAnsi="Arena Condensed" w:cstheme="minorHAnsi"/>
          <w:sz w:val="24"/>
          <w:szCs w:val="24"/>
        </w:rPr>
      </w:pPr>
    </w:p>
    <w:p w14:paraId="5F199B40" w14:textId="77777777" w:rsidR="008255B3" w:rsidRPr="008255B3" w:rsidRDefault="008255B3" w:rsidP="008255B3">
      <w:pPr>
        <w:spacing w:after="0" w:line="240" w:lineRule="auto"/>
        <w:ind w:left="720" w:right="634" w:firstLine="720"/>
        <w:jc w:val="both"/>
        <w:rPr>
          <w:rFonts w:ascii="Arena Condensed" w:hAnsi="Arena Condensed" w:cstheme="minorHAnsi"/>
          <w:sz w:val="24"/>
          <w:szCs w:val="24"/>
        </w:rPr>
      </w:pPr>
      <w:r w:rsidRPr="008255B3">
        <w:rPr>
          <w:rFonts w:ascii="Arena Condensed" w:hAnsi="Arena Condensed" w:cstheme="minorHAnsi"/>
          <w:sz w:val="24"/>
          <w:szCs w:val="24"/>
        </w:rPr>
        <w:t>WHEREAS, Republic Act No. 10121, otherwise known as the “Philippine Disaster Risk Reduction and Management Act of 2010,” mandates the establishment of coordination mechanisms and resiliency measures for disaster preparedness and response among local government units;</w:t>
      </w:r>
    </w:p>
    <w:p w14:paraId="7465D4B1" w14:textId="77777777" w:rsidR="008255B3" w:rsidRPr="008255B3" w:rsidRDefault="008255B3" w:rsidP="008255B3">
      <w:pPr>
        <w:spacing w:after="0" w:line="240" w:lineRule="auto"/>
        <w:ind w:left="720" w:right="634" w:firstLine="720"/>
        <w:jc w:val="both"/>
        <w:rPr>
          <w:rFonts w:ascii="Arena Condensed" w:hAnsi="Arena Condensed" w:cstheme="minorHAnsi"/>
          <w:sz w:val="24"/>
          <w:szCs w:val="24"/>
        </w:rPr>
      </w:pPr>
    </w:p>
    <w:p w14:paraId="019D8078" w14:textId="77777777" w:rsidR="008255B3" w:rsidRPr="008255B3" w:rsidRDefault="008255B3" w:rsidP="008255B3">
      <w:pPr>
        <w:spacing w:after="0" w:line="240" w:lineRule="auto"/>
        <w:ind w:left="720" w:right="634" w:firstLine="720"/>
        <w:jc w:val="both"/>
        <w:rPr>
          <w:rFonts w:ascii="Arena Condensed" w:hAnsi="Arena Condensed" w:cstheme="minorHAnsi"/>
          <w:sz w:val="24"/>
          <w:szCs w:val="24"/>
        </w:rPr>
      </w:pPr>
      <w:r w:rsidRPr="008255B3">
        <w:rPr>
          <w:rFonts w:ascii="Arena Condensed" w:hAnsi="Arena Condensed" w:cstheme="minorHAnsi"/>
          <w:sz w:val="24"/>
          <w:szCs w:val="24"/>
        </w:rPr>
        <w:t>WHEREAS, Republic Act No. 10821, otherwise known as the “Children’s Emergency Relief and Protection Act,” mandates the formulation of a Comprehensive Emergency Program for Children to serve as the basis in handling disasters and emergency situations in order to protect children, pregnant women, and lactating mothers, and support their immediate recovery;</w:t>
      </w:r>
    </w:p>
    <w:p w14:paraId="125619F1" w14:textId="77777777" w:rsidR="008255B3" w:rsidRPr="008255B3" w:rsidRDefault="008255B3" w:rsidP="008255B3">
      <w:pPr>
        <w:spacing w:after="0" w:line="240" w:lineRule="auto"/>
        <w:ind w:left="720" w:right="634" w:firstLine="720"/>
        <w:jc w:val="both"/>
        <w:rPr>
          <w:rFonts w:ascii="Arena Condensed" w:hAnsi="Arena Condensed" w:cstheme="minorHAnsi"/>
          <w:sz w:val="24"/>
          <w:szCs w:val="24"/>
        </w:rPr>
      </w:pPr>
    </w:p>
    <w:p w14:paraId="0C2DFBAF" w14:textId="77777777" w:rsidR="008255B3" w:rsidRPr="008255B3" w:rsidRDefault="008255B3" w:rsidP="008255B3">
      <w:pPr>
        <w:spacing w:after="0" w:line="240" w:lineRule="auto"/>
        <w:ind w:left="720" w:right="634" w:firstLine="720"/>
        <w:jc w:val="both"/>
        <w:rPr>
          <w:rFonts w:ascii="Arena Condensed" w:hAnsi="Arena Condensed" w:cstheme="minorHAnsi"/>
          <w:sz w:val="24"/>
          <w:szCs w:val="24"/>
        </w:rPr>
      </w:pPr>
      <w:r w:rsidRPr="008255B3">
        <w:rPr>
          <w:rFonts w:ascii="Arena Condensed" w:hAnsi="Arena Condensed" w:cstheme="minorHAnsi"/>
          <w:sz w:val="24"/>
          <w:szCs w:val="24"/>
        </w:rPr>
        <w:t>WHEREAS, Republic Act No. 10821 further mandates the establishment and implementation of mechanisms including evacuation centers, child and women-friendly transitional shelters, delivery of basic necessities and services, stronger child protection measures, health and nutritional services, resumption of educational services, establishment of child-friendly spaces, and promotion of children’s rights;</w:t>
      </w:r>
    </w:p>
    <w:p w14:paraId="5B1D3257" w14:textId="77777777" w:rsidR="008255B3" w:rsidRPr="008255B3" w:rsidRDefault="008255B3" w:rsidP="008255B3">
      <w:pPr>
        <w:spacing w:after="0" w:line="240" w:lineRule="auto"/>
        <w:ind w:left="720" w:right="634" w:firstLine="720"/>
        <w:jc w:val="both"/>
        <w:rPr>
          <w:rFonts w:ascii="Arena Condensed" w:hAnsi="Arena Condensed" w:cstheme="minorHAnsi"/>
          <w:sz w:val="24"/>
          <w:szCs w:val="24"/>
        </w:rPr>
      </w:pPr>
    </w:p>
    <w:p w14:paraId="0A2119EC" w14:textId="4DDC2A53" w:rsidR="008255B3" w:rsidRPr="008255B3" w:rsidRDefault="008255B3" w:rsidP="008255B3">
      <w:pPr>
        <w:spacing w:after="0" w:line="240" w:lineRule="auto"/>
        <w:ind w:left="720" w:right="634" w:firstLine="720"/>
        <w:jc w:val="both"/>
        <w:rPr>
          <w:rFonts w:ascii="Arena Condensed" w:hAnsi="Arena Condensed" w:cstheme="minorHAnsi"/>
          <w:sz w:val="24"/>
          <w:szCs w:val="24"/>
        </w:rPr>
      </w:pPr>
      <w:r w:rsidRPr="008255B3">
        <w:rPr>
          <w:rFonts w:ascii="Arena Condensed" w:hAnsi="Arena Condensed" w:cstheme="minorHAnsi"/>
          <w:sz w:val="24"/>
          <w:szCs w:val="24"/>
        </w:rPr>
        <w:t>WHEREAS, the Mandaluyong City Council for the Protection of Children resolved</w:t>
      </w:r>
      <w:r w:rsidR="00D13C69">
        <w:rPr>
          <w:rFonts w:ascii="Arena Condensed" w:hAnsi="Arena Condensed" w:cstheme="minorHAnsi"/>
          <w:sz w:val="24"/>
          <w:szCs w:val="24"/>
        </w:rPr>
        <w:t>,</w:t>
      </w:r>
      <w:r w:rsidRPr="008255B3">
        <w:rPr>
          <w:rFonts w:ascii="Arena Condensed" w:hAnsi="Arena Condensed" w:cstheme="minorHAnsi"/>
          <w:sz w:val="24"/>
          <w:szCs w:val="24"/>
        </w:rPr>
        <w:t xml:space="preserve"> during its meeting held in May 2024</w:t>
      </w:r>
      <w:r w:rsidR="00D13C69">
        <w:rPr>
          <w:rFonts w:ascii="Arena Condensed" w:hAnsi="Arena Condensed" w:cstheme="minorHAnsi"/>
          <w:sz w:val="24"/>
          <w:szCs w:val="24"/>
        </w:rPr>
        <w:t>,</w:t>
      </w:r>
      <w:r w:rsidRPr="008255B3">
        <w:rPr>
          <w:rFonts w:ascii="Arena Condensed" w:hAnsi="Arena Condensed" w:cstheme="minorHAnsi"/>
          <w:sz w:val="24"/>
          <w:szCs w:val="24"/>
        </w:rPr>
        <w:t xml:space="preserve"> to integrate a Children’s Emergency Plan into the City Disaster Risk Reduction and Management Plan;</w:t>
      </w:r>
    </w:p>
    <w:p w14:paraId="32EC3A84" w14:textId="77777777" w:rsidR="008255B3" w:rsidRPr="008255B3" w:rsidRDefault="008255B3" w:rsidP="008255B3">
      <w:pPr>
        <w:spacing w:after="0" w:line="240" w:lineRule="auto"/>
        <w:ind w:left="720" w:right="634" w:firstLine="720"/>
        <w:jc w:val="both"/>
        <w:rPr>
          <w:rFonts w:ascii="Arena Condensed" w:hAnsi="Arena Condensed" w:cstheme="minorHAnsi"/>
          <w:sz w:val="24"/>
          <w:szCs w:val="24"/>
        </w:rPr>
      </w:pPr>
    </w:p>
    <w:p w14:paraId="2B8DB43E" w14:textId="77777777" w:rsidR="008255B3" w:rsidRDefault="008255B3" w:rsidP="008255B3">
      <w:pPr>
        <w:spacing w:after="0" w:line="240" w:lineRule="auto"/>
        <w:ind w:left="720" w:right="634" w:firstLine="720"/>
        <w:jc w:val="both"/>
        <w:rPr>
          <w:rFonts w:ascii="Arena Condensed" w:hAnsi="Arena Condensed" w:cstheme="minorHAnsi"/>
          <w:sz w:val="24"/>
          <w:szCs w:val="24"/>
        </w:rPr>
      </w:pPr>
      <w:r w:rsidRPr="008255B3">
        <w:rPr>
          <w:rFonts w:ascii="Arena Condensed" w:hAnsi="Arena Condensed" w:cstheme="minorHAnsi"/>
          <w:sz w:val="24"/>
          <w:szCs w:val="24"/>
        </w:rPr>
        <w:t>WHEREAS, the Mandaluyong City Council for the Protection of Children, in partnership with the Mandaluyong City Disaster Risk Reduction and Management Department, conducted a series of workshops for the formulation of the Comprehensive Emergency Program for Children as a mechanism to further strengthen the protection of children, pregnant women, and lactating mothers during emergencies and disasters;</w:t>
      </w:r>
    </w:p>
    <w:p w14:paraId="4DA3FB2B" w14:textId="77777777" w:rsidR="008255B3" w:rsidRDefault="008255B3" w:rsidP="008255B3">
      <w:pPr>
        <w:spacing w:after="0" w:line="240" w:lineRule="auto"/>
        <w:ind w:left="720" w:right="634" w:firstLine="720"/>
        <w:jc w:val="both"/>
        <w:rPr>
          <w:rFonts w:ascii="Arena Condensed" w:hAnsi="Arena Condensed" w:cstheme="minorHAnsi"/>
          <w:sz w:val="24"/>
          <w:szCs w:val="24"/>
        </w:rPr>
      </w:pPr>
    </w:p>
    <w:p w14:paraId="6C9AFB4D" w14:textId="77777777" w:rsidR="008255B3" w:rsidRDefault="008255B3" w:rsidP="008255B3">
      <w:pPr>
        <w:spacing w:after="0" w:line="240" w:lineRule="auto"/>
        <w:ind w:left="720" w:right="634" w:firstLine="720"/>
        <w:jc w:val="both"/>
        <w:rPr>
          <w:rFonts w:ascii="Arena Condensed" w:hAnsi="Arena Condensed" w:cstheme="minorHAnsi"/>
          <w:sz w:val="24"/>
          <w:szCs w:val="24"/>
        </w:rPr>
      </w:pPr>
    </w:p>
    <w:p w14:paraId="17944696" w14:textId="77777777" w:rsidR="008255B3" w:rsidRPr="008255B3" w:rsidRDefault="008255B3" w:rsidP="008255B3">
      <w:pPr>
        <w:spacing w:after="0" w:line="240" w:lineRule="auto"/>
        <w:ind w:right="634"/>
        <w:jc w:val="both"/>
        <w:rPr>
          <w:rFonts w:ascii="Arena Condensed" w:hAnsi="Arena Condensed" w:cstheme="minorHAnsi"/>
          <w:sz w:val="18"/>
          <w:szCs w:val="18"/>
        </w:rPr>
      </w:pPr>
    </w:p>
    <w:p w14:paraId="686C4079" w14:textId="61EBD0F9" w:rsidR="008255B3" w:rsidRPr="008255B3" w:rsidRDefault="008255B3" w:rsidP="008255B3">
      <w:pPr>
        <w:spacing w:after="0" w:line="240" w:lineRule="auto"/>
        <w:ind w:left="720" w:right="634" w:hanging="990"/>
        <w:jc w:val="both"/>
        <w:rPr>
          <w:rFonts w:ascii="Arena Condensed" w:hAnsi="Arena Condensed" w:cstheme="minorHAnsi"/>
          <w:sz w:val="18"/>
          <w:szCs w:val="18"/>
        </w:rPr>
      </w:pPr>
      <w:r w:rsidRPr="008255B3">
        <w:rPr>
          <w:rFonts w:ascii="Arena Condensed" w:hAnsi="Arena Condensed" w:cstheme="minorHAnsi"/>
          <w:sz w:val="18"/>
          <w:szCs w:val="18"/>
        </w:rPr>
        <w:t>Resolution No. 3805, S-2026</w:t>
      </w:r>
    </w:p>
    <w:p w14:paraId="1C7FA20A" w14:textId="308B737F" w:rsidR="008255B3" w:rsidRPr="008255B3" w:rsidRDefault="008255B3" w:rsidP="008255B3">
      <w:pPr>
        <w:spacing w:after="0" w:line="240" w:lineRule="auto"/>
        <w:ind w:left="720" w:right="634" w:hanging="990"/>
        <w:jc w:val="both"/>
        <w:rPr>
          <w:rFonts w:ascii="Arena Condensed" w:hAnsi="Arena Condensed" w:cstheme="minorHAnsi"/>
          <w:sz w:val="18"/>
          <w:szCs w:val="18"/>
        </w:rPr>
      </w:pPr>
      <w:r w:rsidRPr="008255B3">
        <w:rPr>
          <w:rFonts w:ascii="Arena Condensed" w:hAnsi="Arena Condensed" w:cstheme="minorHAnsi"/>
          <w:sz w:val="18"/>
          <w:szCs w:val="18"/>
        </w:rPr>
        <w:t>Page 2</w:t>
      </w:r>
    </w:p>
    <w:p w14:paraId="3BE079C0" w14:textId="77777777" w:rsidR="008255B3" w:rsidRDefault="008255B3" w:rsidP="008255B3">
      <w:pPr>
        <w:spacing w:after="0" w:line="240" w:lineRule="auto"/>
        <w:ind w:left="720" w:right="634" w:firstLine="720"/>
        <w:jc w:val="both"/>
        <w:rPr>
          <w:rFonts w:ascii="Arena Condensed" w:hAnsi="Arena Condensed" w:cstheme="minorHAnsi"/>
          <w:sz w:val="24"/>
          <w:szCs w:val="24"/>
        </w:rPr>
      </w:pPr>
    </w:p>
    <w:p w14:paraId="2839F002" w14:textId="77777777" w:rsidR="008255B3" w:rsidRPr="008255B3" w:rsidRDefault="008255B3" w:rsidP="008255B3">
      <w:pPr>
        <w:spacing w:after="0" w:line="240" w:lineRule="auto"/>
        <w:ind w:left="720" w:right="634" w:firstLine="720"/>
        <w:jc w:val="both"/>
        <w:rPr>
          <w:rFonts w:ascii="Arena Condensed" w:hAnsi="Arena Condensed" w:cstheme="minorHAnsi"/>
          <w:sz w:val="24"/>
          <w:szCs w:val="24"/>
        </w:rPr>
      </w:pPr>
    </w:p>
    <w:p w14:paraId="764883A4" w14:textId="77777777" w:rsidR="008255B3" w:rsidRPr="008255B3" w:rsidRDefault="008255B3" w:rsidP="008255B3">
      <w:pPr>
        <w:spacing w:after="0" w:line="240" w:lineRule="auto"/>
        <w:ind w:left="720" w:right="634" w:firstLine="720"/>
        <w:jc w:val="both"/>
        <w:rPr>
          <w:rFonts w:ascii="Arena Condensed" w:hAnsi="Arena Condensed" w:cstheme="minorHAnsi"/>
          <w:sz w:val="24"/>
          <w:szCs w:val="24"/>
        </w:rPr>
      </w:pPr>
    </w:p>
    <w:p w14:paraId="56EF119A" w14:textId="5EA62A3D" w:rsidR="008255B3" w:rsidRPr="008255B3" w:rsidRDefault="008255B3" w:rsidP="008255B3">
      <w:pPr>
        <w:spacing w:after="0" w:line="240" w:lineRule="auto"/>
        <w:ind w:left="720" w:right="634" w:firstLine="720"/>
        <w:jc w:val="both"/>
        <w:rPr>
          <w:rFonts w:ascii="Arena Condensed" w:hAnsi="Arena Condensed" w:cstheme="minorHAnsi"/>
          <w:sz w:val="24"/>
          <w:szCs w:val="24"/>
        </w:rPr>
      </w:pPr>
      <w:r w:rsidRPr="008255B3">
        <w:rPr>
          <w:rFonts w:ascii="Arena Condensed" w:hAnsi="Arena Condensed" w:cstheme="minorHAnsi"/>
          <w:sz w:val="24"/>
          <w:szCs w:val="24"/>
        </w:rPr>
        <w:t>WHEREAS, the City Government of Mandaluyong recognizes the importance of establishing child-sensitive, gender-responsive, and inclusive emergency preparedness and response mechanisms to ensure the protection and welfare of children before, during, and after emergencies and disasters</w:t>
      </w:r>
      <w:r>
        <w:rPr>
          <w:rFonts w:ascii="Arena Condensed" w:hAnsi="Arena Condensed" w:cstheme="minorHAnsi"/>
          <w:sz w:val="24"/>
          <w:szCs w:val="24"/>
        </w:rPr>
        <w:t>.</w:t>
      </w:r>
    </w:p>
    <w:p w14:paraId="2C8337DC" w14:textId="77777777" w:rsidR="008255B3" w:rsidRPr="008255B3" w:rsidRDefault="008255B3" w:rsidP="008255B3">
      <w:pPr>
        <w:spacing w:after="0" w:line="240" w:lineRule="auto"/>
        <w:ind w:left="720" w:right="634" w:firstLine="720"/>
        <w:jc w:val="both"/>
        <w:rPr>
          <w:rFonts w:ascii="Arena Condensed" w:hAnsi="Arena Condensed" w:cstheme="minorHAnsi"/>
          <w:sz w:val="24"/>
          <w:szCs w:val="24"/>
        </w:rPr>
      </w:pPr>
    </w:p>
    <w:p w14:paraId="4102B083" w14:textId="63419FD9" w:rsidR="008255B3" w:rsidRPr="008255B3" w:rsidRDefault="008255B3" w:rsidP="008255B3">
      <w:pPr>
        <w:spacing w:after="0" w:line="240" w:lineRule="auto"/>
        <w:ind w:left="720" w:right="634" w:firstLine="720"/>
        <w:jc w:val="both"/>
        <w:rPr>
          <w:rFonts w:ascii="Arena Condensed" w:hAnsi="Arena Condensed" w:cstheme="minorHAnsi"/>
          <w:sz w:val="24"/>
          <w:szCs w:val="24"/>
        </w:rPr>
      </w:pPr>
      <w:r w:rsidRPr="008255B3">
        <w:rPr>
          <w:rFonts w:ascii="Arena Condensed" w:hAnsi="Arena Condensed" w:cstheme="minorHAnsi"/>
          <w:sz w:val="24"/>
          <w:szCs w:val="24"/>
        </w:rPr>
        <w:t>NOW THEREFORE, BE IT RESOLVED, AS IT IS HEREBY RESOLVED, by the City Council of Mandaluyong, in session duly assembled, to adopt the Comprehensive Emergency Program for Children (CEPC) 202</w:t>
      </w:r>
      <w:r w:rsidR="00322727">
        <w:rPr>
          <w:rFonts w:ascii="Arena Condensed" w:hAnsi="Arena Condensed" w:cstheme="minorHAnsi"/>
          <w:sz w:val="24"/>
          <w:szCs w:val="24"/>
        </w:rPr>
        <w:t>6</w:t>
      </w:r>
      <w:r w:rsidRPr="008255B3">
        <w:rPr>
          <w:rFonts w:ascii="Arena Condensed" w:hAnsi="Arena Condensed" w:cstheme="minorHAnsi"/>
          <w:sz w:val="24"/>
          <w:szCs w:val="24"/>
        </w:rPr>
        <w:t>–20</w:t>
      </w:r>
      <w:r w:rsidR="00322727">
        <w:rPr>
          <w:rFonts w:ascii="Arena Condensed" w:hAnsi="Arena Condensed" w:cstheme="minorHAnsi"/>
          <w:sz w:val="24"/>
          <w:szCs w:val="24"/>
        </w:rPr>
        <w:t>30</w:t>
      </w:r>
      <w:r w:rsidRPr="008255B3">
        <w:rPr>
          <w:rFonts w:ascii="Arena Condensed" w:hAnsi="Arena Condensed" w:cstheme="minorHAnsi"/>
          <w:sz w:val="24"/>
          <w:szCs w:val="24"/>
        </w:rPr>
        <w:t>, together with its corresponding plans, tables, and annexes, as the basis for emergency response and disaster risk reduction and management programs concerning children, pregnant women, and lactating mothers in the City of Mandaluyong.</w:t>
      </w:r>
    </w:p>
    <w:p w14:paraId="1F3A7745" w14:textId="77777777" w:rsidR="008255B3" w:rsidRPr="008255B3" w:rsidRDefault="008255B3" w:rsidP="008255B3">
      <w:pPr>
        <w:spacing w:after="0" w:line="240" w:lineRule="auto"/>
        <w:ind w:left="720" w:right="634" w:firstLine="720"/>
        <w:jc w:val="both"/>
        <w:rPr>
          <w:rFonts w:ascii="Arena Condensed" w:hAnsi="Arena Condensed" w:cstheme="minorHAnsi"/>
          <w:sz w:val="24"/>
          <w:szCs w:val="24"/>
        </w:rPr>
      </w:pPr>
    </w:p>
    <w:p w14:paraId="20FE5834" w14:textId="5FEA76C6" w:rsidR="008255B3" w:rsidRPr="008255B3" w:rsidRDefault="008255B3" w:rsidP="008255B3">
      <w:pPr>
        <w:spacing w:after="0" w:line="240" w:lineRule="auto"/>
        <w:ind w:left="720" w:right="634" w:firstLine="720"/>
        <w:jc w:val="both"/>
        <w:rPr>
          <w:rFonts w:ascii="Arena Condensed" w:hAnsi="Arena Condensed" w:cstheme="minorHAnsi"/>
          <w:sz w:val="24"/>
          <w:szCs w:val="24"/>
        </w:rPr>
      </w:pPr>
      <w:r w:rsidRPr="008255B3">
        <w:rPr>
          <w:rFonts w:ascii="Arena Condensed" w:hAnsi="Arena Condensed" w:cstheme="minorHAnsi"/>
          <w:sz w:val="24"/>
          <w:szCs w:val="24"/>
        </w:rPr>
        <w:t>RESOLVED FURTHER, that the City Social Welfare and Development Department (CSWDD), the City Disaster Risk Reduction and Management Department (CDRRMD), the Local Council for the Protection of Children (LCPC), and all concerned offices and agencies are hereby directed and encouraged to coordinate and collaborate in the implementation, monitoring, and evaluation of the Comprehensive Emergency Program for Children (CEPC) 202</w:t>
      </w:r>
      <w:r w:rsidR="00322727">
        <w:rPr>
          <w:rFonts w:ascii="Arena Condensed" w:hAnsi="Arena Condensed" w:cstheme="minorHAnsi"/>
          <w:sz w:val="24"/>
          <w:szCs w:val="24"/>
        </w:rPr>
        <w:t>6</w:t>
      </w:r>
      <w:r w:rsidRPr="008255B3">
        <w:rPr>
          <w:rFonts w:ascii="Arena Condensed" w:hAnsi="Arena Condensed" w:cstheme="minorHAnsi"/>
          <w:sz w:val="24"/>
          <w:szCs w:val="24"/>
        </w:rPr>
        <w:t>–20</w:t>
      </w:r>
      <w:r w:rsidR="00322727">
        <w:rPr>
          <w:rFonts w:ascii="Arena Condensed" w:hAnsi="Arena Condensed" w:cstheme="minorHAnsi"/>
          <w:sz w:val="24"/>
          <w:szCs w:val="24"/>
        </w:rPr>
        <w:t>30</w:t>
      </w:r>
      <w:r w:rsidRPr="008255B3">
        <w:rPr>
          <w:rFonts w:ascii="Arena Condensed" w:hAnsi="Arena Condensed" w:cstheme="minorHAnsi"/>
          <w:sz w:val="24"/>
          <w:szCs w:val="24"/>
        </w:rPr>
        <w:t>;</w:t>
      </w:r>
    </w:p>
    <w:p w14:paraId="588A76F7" w14:textId="77777777" w:rsidR="008255B3" w:rsidRPr="008255B3" w:rsidRDefault="008255B3" w:rsidP="008255B3">
      <w:pPr>
        <w:spacing w:after="0" w:line="240" w:lineRule="auto"/>
        <w:ind w:left="720" w:right="634" w:firstLine="720"/>
        <w:jc w:val="both"/>
        <w:rPr>
          <w:rFonts w:ascii="Arena Condensed" w:hAnsi="Arena Condensed" w:cstheme="minorHAnsi"/>
          <w:sz w:val="24"/>
          <w:szCs w:val="24"/>
        </w:rPr>
      </w:pPr>
    </w:p>
    <w:p w14:paraId="5302C4C9" w14:textId="77777777" w:rsidR="008255B3" w:rsidRPr="008255B3" w:rsidRDefault="008255B3" w:rsidP="008255B3">
      <w:pPr>
        <w:spacing w:after="0" w:line="240" w:lineRule="auto"/>
        <w:ind w:left="720" w:right="634" w:firstLine="720"/>
        <w:jc w:val="both"/>
        <w:rPr>
          <w:rFonts w:ascii="Arena Condensed" w:hAnsi="Arena Condensed" w:cstheme="minorHAnsi"/>
          <w:sz w:val="24"/>
          <w:szCs w:val="24"/>
        </w:rPr>
      </w:pPr>
      <w:r w:rsidRPr="008255B3">
        <w:rPr>
          <w:rFonts w:ascii="Arena Condensed" w:hAnsi="Arena Condensed" w:cstheme="minorHAnsi"/>
          <w:sz w:val="24"/>
          <w:szCs w:val="24"/>
        </w:rPr>
        <w:t>RESOLVED FURTHER, that the necessary appropriations for programs, projects, and activities related to the implementation of the CEPC may be included in the Annual Investment Program and Annual Budget, subject to existing budgeting, accounting, and auditing laws, rules, and regulations;</w:t>
      </w:r>
    </w:p>
    <w:p w14:paraId="2C4431CE" w14:textId="77777777" w:rsidR="008255B3" w:rsidRPr="008255B3" w:rsidRDefault="008255B3" w:rsidP="008255B3">
      <w:pPr>
        <w:spacing w:after="0" w:line="240" w:lineRule="auto"/>
        <w:ind w:left="720" w:right="634" w:firstLine="720"/>
        <w:jc w:val="both"/>
        <w:rPr>
          <w:rFonts w:ascii="Arena Condensed" w:hAnsi="Arena Condensed" w:cstheme="minorHAnsi"/>
          <w:sz w:val="24"/>
          <w:szCs w:val="24"/>
        </w:rPr>
      </w:pPr>
    </w:p>
    <w:p w14:paraId="4DB70E7B" w14:textId="4F377D0F" w:rsidR="00C4482A" w:rsidRDefault="008255B3" w:rsidP="008255B3">
      <w:pPr>
        <w:spacing w:after="0" w:line="240" w:lineRule="auto"/>
        <w:ind w:left="720" w:right="634" w:firstLine="720"/>
        <w:jc w:val="both"/>
        <w:rPr>
          <w:rFonts w:ascii="Arena Condensed" w:hAnsi="Arena Condensed" w:cstheme="minorHAnsi"/>
          <w:sz w:val="24"/>
          <w:szCs w:val="24"/>
        </w:rPr>
      </w:pPr>
      <w:r w:rsidRPr="008255B3">
        <w:rPr>
          <w:rFonts w:ascii="Arena Condensed" w:hAnsi="Arena Condensed" w:cstheme="minorHAnsi"/>
          <w:sz w:val="24"/>
          <w:szCs w:val="24"/>
        </w:rPr>
        <w:t>RESOLVED FINALLY, that copies of this Resolution be furnished to the Office of the City Mayor, the City Social Welfare and Development Department (CSWDD), the City Disaster Risk Reduction and Management Department (CDRRMD), the Local Council for the Protection of Children (LCPC), all barangays, and all other concerned offices and agencies for their information, guidance, and appropriate action.</w:t>
      </w:r>
    </w:p>
    <w:p w14:paraId="098C6715" w14:textId="77777777" w:rsidR="00C4482A" w:rsidRPr="00374AF8" w:rsidRDefault="00C4482A" w:rsidP="00C4482A">
      <w:pPr>
        <w:spacing w:after="0" w:line="240" w:lineRule="auto"/>
        <w:jc w:val="both"/>
        <w:rPr>
          <w:rFonts w:cstheme="minorHAnsi"/>
        </w:rPr>
      </w:pPr>
    </w:p>
    <w:p w14:paraId="4E3FA6AE" w14:textId="11710D8B" w:rsidR="00152333" w:rsidRPr="007A3DD4" w:rsidRDefault="00152333" w:rsidP="007A3DD4">
      <w:pPr>
        <w:spacing w:after="0" w:line="240" w:lineRule="auto"/>
        <w:ind w:left="720" w:right="-266" w:firstLine="720"/>
        <w:rPr>
          <w:rFonts w:ascii="Arena Condensed" w:hAnsi="Arena Condensed" w:cs="Times New Roman"/>
          <w:sz w:val="24"/>
          <w:szCs w:val="24"/>
        </w:rPr>
      </w:pPr>
      <w:r w:rsidRPr="007A3DD4">
        <w:rPr>
          <w:rFonts w:ascii="Arena Condensed" w:hAnsi="Arena Condensed" w:cs="Times New Roman"/>
          <w:sz w:val="24"/>
          <w:szCs w:val="24"/>
        </w:rPr>
        <w:t xml:space="preserve">ADOPTED on this </w:t>
      </w:r>
      <w:r w:rsidR="00F82D7A">
        <w:rPr>
          <w:rFonts w:ascii="Arena Condensed" w:hAnsi="Arena Condensed" w:cs="Times New Roman"/>
          <w:sz w:val="24"/>
          <w:szCs w:val="24"/>
        </w:rPr>
        <w:t>1</w:t>
      </w:r>
      <w:r w:rsidR="00F82D7A">
        <w:rPr>
          <w:rFonts w:ascii="Arena Condensed" w:hAnsi="Arena Condensed" w:cs="Times New Roman"/>
          <w:sz w:val="24"/>
          <w:szCs w:val="24"/>
          <w:vertAlign w:val="superscript"/>
        </w:rPr>
        <w:t>st</w:t>
      </w:r>
      <w:r w:rsidRPr="007A3DD4">
        <w:rPr>
          <w:rFonts w:ascii="Arena Condensed" w:hAnsi="Arena Condensed" w:cs="Times New Roman"/>
          <w:sz w:val="24"/>
          <w:szCs w:val="24"/>
        </w:rPr>
        <w:t xml:space="preserve"> day of </w:t>
      </w:r>
      <w:r w:rsidR="00F82D7A">
        <w:rPr>
          <w:rFonts w:ascii="Arena Condensed" w:hAnsi="Arena Condensed" w:cs="Times New Roman"/>
          <w:sz w:val="24"/>
          <w:szCs w:val="24"/>
        </w:rPr>
        <w:t>June</w:t>
      </w:r>
      <w:r w:rsidRPr="007A3DD4">
        <w:rPr>
          <w:rFonts w:ascii="Arena Condensed" w:hAnsi="Arena Condensed" w:cs="Times New Roman"/>
          <w:sz w:val="24"/>
          <w:szCs w:val="24"/>
        </w:rPr>
        <w:t xml:space="preserve"> 2026, in the City of Mandaluyong.</w:t>
      </w:r>
    </w:p>
    <w:p w14:paraId="7AEA4DB4" w14:textId="77777777" w:rsidR="00152333" w:rsidRPr="007A3DD4" w:rsidRDefault="00152333" w:rsidP="00731554">
      <w:pPr>
        <w:spacing w:after="0" w:line="240" w:lineRule="auto"/>
        <w:ind w:left="1350" w:right="630" w:firstLine="270"/>
        <w:jc w:val="both"/>
        <w:rPr>
          <w:rFonts w:ascii="Arena Condensed" w:hAnsi="Arena Condensed" w:cs="Arial"/>
          <w:sz w:val="24"/>
          <w:szCs w:val="24"/>
        </w:rPr>
      </w:pPr>
    </w:p>
    <w:p w14:paraId="09B3F332" w14:textId="213DEB3E" w:rsidR="00152333" w:rsidRPr="00CC4EAD" w:rsidRDefault="00152333" w:rsidP="008255B3">
      <w:pPr>
        <w:spacing w:after="0" w:line="240" w:lineRule="auto"/>
        <w:ind w:left="4590" w:right="454"/>
        <w:jc w:val="both"/>
        <w:rPr>
          <w:rFonts w:ascii="Arena Condensed" w:hAnsi="Arena Condensed" w:cs="Arial"/>
          <w:sz w:val="16"/>
          <w:szCs w:val="16"/>
        </w:rPr>
      </w:pPr>
      <w:r w:rsidRPr="00CC4EAD">
        <w:rPr>
          <w:rFonts w:ascii="Arena Condensed" w:hAnsi="Arena Condensed" w:cs="Arial"/>
          <w:sz w:val="16"/>
          <w:szCs w:val="16"/>
        </w:rPr>
        <w:t xml:space="preserve">I HEREBY CERTIFY THAT THE FOREGOING RESOLUTION WAS ADOPTED BY THE SANGGUNIANG PANLUNGSOD OF MANDALUYONG IN A </w:t>
      </w:r>
      <w:r w:rsidR="00222EA6">
        <w:rPr>
          <w:rFonts w:ascii="Arena Condensed" w:hAnsi="Arena Condensed" w:cs="Arial"/>
          <w:sz w:val="16"/>
          <w:szCs w:val="16"/>
        </w:rPr>
        <w:t>REGULAR</w:t>
      </w:r>
      <w:r w:rsidRPr="00CC4EAD">
        <w:rPr>
          <w:rFonts w:ascii="Arena Condensed" w:hAnsi="Arena Condensed" w:cs="Arial"/>
          <w:sz w:val="16"/>
          <w:szCs w:val="16"/>
        </w:rPr>
        <w:t xml:space="preserve"> SESSION HELD ON THE DATE AND PLACE FIRST ABOVE GIVEN.</w:t>
      </w:r>
    </w:p>
    <w:p w14:paraId="2E99983D" w14:textId="77777777" w:rsidR="00871AE8" w:rsidRDefault="00871AE8" w:rsidP="007C6974">
      <w:pPr>
        <w:spacing w:after="0" w:line="240" w:lineRule="auto"/>
        <w:ind w:right="-450"/>
        <w:rPr>
          <w:rFonts w:ascii="Arena Condensed" w:eastAsia="Calibri" w:hAnsi="Arena Condensed" w:cs="Estrangelo Edessa"/>
          <w:sz w:val="24"/>
          <w:szCs w:val="24"/>
        </w:rPr>
      </w:pPr>
    </w:p>
    <w:p w14:paraId="3B1C1443" w14:textId="77777777" w:rsidR="007A3DD4" w:rsidRDefault="007A3DD4" w:rsidP="007C6974">
      <w:pPr>
        <w:spacing w:after="0" w:line="240" w:lineRule="auto"/>
        <w:ind w:right="-450"/>
        <w:rPr>
          <w:rFonts w:ascii="Arena Condensed" w:eastAsia="Calibri" w:hAnsi="Arena Condensed" w:cs="Estrangelo Edessa"/>
          <w:sz w:val="24"/>
          <w:szCs w:val="24"/>
        </w:rPr>
      </w:pPr>
    </w:p>
    <w:p w14:paraId="1599F2EE" w14:textId="77777777" w:rsidR="00C4482A" w:rsidRPr="006231DD" w:rsidRDefault="00C4482A" w:rsidP="007C6974">
      <w:pPr>
        <w:spacing w:after="0" w:line="240" w:lineRule="auto"/>
        <w:ind w:right="-450"/>
        <w:rPr>
          <w:rFonts w:ascii="Arena Condensed" w:eastAsia="Calibri" w:hAnsi="Arena Condensed" w:cs="Estrangelo Edessa"/>
          <w:sz w:val="24"/>
          <w:szCs w:val="24"/>
        </w:rPr>
      </w:pPr>
    </w:p>
    <w:p w14:paraId="0A2B8FF3" w14:textId="77777777" w:rsidR="00152333" w:rsidRPr="006231DD" w:rsidRDefault="00152333" w:rsidP="00152333">
      <w:pPr>
        <w:spacing w:after="0" w:line="240" w:lineRule="auto"/>
        <w:ind w:left="4320" w:right="-450" w:firstLine="720"/>
        <w:rPr>
          <w:rFonts w:ascii="Arena Condensed" w:eastAsia="Calibri" w:hAnsi="Arena Condensed" w:cs="Estrangelo Edessa"/>
          <w:sz w:val="24"/>
          <w:szCs w:val="24"/>
        </w:rPr>
      </w:pPr>
      <w:r w:rsidRPr="006231DD">
        <w:rPr>
          <w:rFonts w:ascii="Arena Condensed" w:eastAsia="Calibri" w:hAnsi="Arena Condensed" w:cs="Estrangelo Edessa"/>
          <w:sz w:val="24"/>
          <w:szCs w:val="24"/>
        </w:rPr>
        <w:t xml:space="preserve">       MA. TERESA S. MIRANDA</w:t>
      </w:r>
    </w:p>
    <w:p w14:paraId="443E1A58" w14:textId="77777777" w:rsidR="00152333" w:rsidRPr="006231DD" w:rsidRDefault="00152333" w:rsidP="00152333">
      <w:pPr>
        <w:spacing w:after="0" w:line="240" w:lineRule="auto"/>
        <w:ind w:left="5670" w:right="-450"/>
        <w:rPr>
          <w:rFonts w:ascii="Arena Condensed" w:eastAsia="Calibri" w:hAnsi="Arena Condensed" w:cs="Estrangelo Edessa"/>
        </w:rPr>
      </w:pPr>
      <w:r w:rsidRPr="006231DD">
        <w:rPr>
          <w:rFonts w:ascii="Arena Condensed" w:eastAsia="Calibri" w:hAnsi="Arena Condensed" w:cs="Estrangelo Edessa"/>
        </w:rPr>
        <w:t xml:space="preserve">   </w:t>
      </w:r>
      <w:proofErr w:type="spellStart"/>
      <w:r w:rsidRPr="006231DD">
        <w:rPr>
          <w:rFonts w:ascii="Arena Condensed" w:eastAsia="Calibri" w:hAnsi="Arena Condensed" w:cs="Estrangelo Edessa"/>
        </w:rPr>
        <w:t>Sanggunian</w:t>
      </w:r>
      <w:proofErr w:type="spellEnd"/>
      <w:r w:rsidRPr="006231DD">
        <w:rPr>
          <w:rFonts w:ascii="Arena Condensed" w:eastAsia="Calibri" w:hAnsi="Arena Condensed" w:cs="Estrangelo Edessa"/>
        </w:rPr>
        <w:t xml:space="preserve"> Secretary</w:t>
      </w:r>
    </w:p>
    <w:p w14:paraId="1D857D3C" w14:textId="77777777" w:rsidR="00152333" w:rsidRPr="006231DD" w:rsidRDefault="00152333" w:rsidP="00152333">
      <w:pPr>
        <w:spacing w:after="0" w:line="240" w:lineRule="auto"/>
        <w:ind w:right="-450"/>
        <w:rPr>
          <w:rFonts w:ascii="Arena Condensed" w:eastAsia="Calibri" w:hAnsi="Arena Condensed" w:cs="Estrangelo Edessa"/>
          <w:sz w:val="24"/>
          <w:szCs w:val="24"/>
        </w:rPr>
      </w:pPr>
    </w:p>
    <w:p w14:paraId="2522236A" w14:textId="77777777" w:rsidR="00152333" w:rsidRPr="006231DD" w:rsidRDefault="00152333" w:rsidP="00152333">
      <w:pPr>
        <w:spacing w:after="0" w:line="240" w:lineRule="auto"/>
        <w:ind w:left="-90" w:right="-450"/>
        <w:rPr>
          <w:rFonts w:ascii="Arena Condensed" w:hAnsi="Arena Condensed" w:cs="Estrangelo Edessa"/>
          <w:sz w:val="8"/>
          <w:szCs w:val="8"/>
        </w:rPr>
      </w:pPr>
      <w:r w:rsidRPr="006231DD">
        <w:rPr>
          <w:rFonts w:ascii="Arena Condensed" w:hAnsi="Arena Condensed" w:cs="Estrangelo Edessa"/>
          <w:sz w:val="24"/>
          <w:szCs w:val="24"/>
        </w:rPr>
        <w:t xml:space="preserve">        </w:t>
      </w:r>
      <w:r w:rsidRPr="006231DD">
        <w:rPr>
          <w:rFonts w:ascii="Arena Condensed" w:hAnsi="Arena Condensed" w:cs="Estrangelo Edessa"/>
          <w:sz w:val="24"/>
          <w:szCs w:val="24"/>
        </w:rPr>
        <w:tab/>
        <w:t xml:space="preserve">      </w:t>
      </w:r>
      <w:r w:rsidRPr="006231DD">
        <w:rPr>
          <w:rFonts w:ascii="Arena Condensed" w:hAnsi="Arena Condensed" w:cs="Estrangelo Edessa"/>
          <w:sz w:val="24"/>
          <w:szCs w:val="24"/>
        </w:rPr>
        <w:tab/>
        <w:t xml:space="preserve">       </w:t>
      </w:r>
      <w:r w:rsidRPr="006231DD">
        <w:rPr>
          <w:rFonts w:ascii="Arena Condensed" w:hAnsi="Arena Condensed" w:cs="Estrangelo Edessa"/>
        </w:rPr>
        <w:t xml:space="preserve">ATTESTED BY:               </w:t>
      </w:r>
      <w:r w:rsidRPr="006231DD">
        <w:rPr>
          <w:rFonts w:ascii="Arena Condensed" w:hAnsi="Arena Condensed" w:cs="Estrangelo Edessa"/>
        </w:rPr>
        <w:tab/>
      </w:r>
      <w:r w:rsidRPr="006231DD">
        <w:rPr>
          <w:rFonts w:ascii="Arena Condensed" w:hAnsi="Arena Condensed" w:cs="Estrangelo Edessa"/>
        </w:rPr>
        <w:tab/>
        <w:t xml:space="preserve">                 APPROVED BY:                                                                               </w:t>
      </w:r>
    </w:p>
    <w:p w14:paraId="195D91E0" w14:textId="00369FBC" w:rsidR="00871AE8" w:rsidRDefault="00152333" w:rsidP="00152333">
      <w:pPr>
        <w:tabs>
          <w:tab w:val="left" w:pos="7377"/>
        </w:tabs>
        <w:spacing w:after="0" w:line="240" w:lineRule="auto"/>
        <w:ind w:right="-450"/>
        <w:rPr>
          <w:rFonts w:ascii="Arena Condensed" w:hAnsi="Arena Condensed" w:cs="Estrangelo Edessa"/>
          <w:b/>
          <w:bCs/>
          <w:noProof/>
          <w:sz w:val="24"/>
          <w:szCs w:val="24"/>
        </w:rPr>
      </w:pPr>
      <w:r w:rsidRPr="006231DD">
        <w:rPr>
          <w:rFonts w:ascii="Arena Condensed" w:hAnsi="Arena Condensed" w:cs="Estrangelo Edessa"/>
          <w:b/>
          <w:bCs/>
          <w:noProof/>
          <w:sz w:val="24"/>
          <w:szCs w:val="24"/>
        </w:rPr>
        <w:t xml:space="preserve">                                  </w:t>
      </w:r>
    </w:p>
    <w:p w14:paraId="5516B3FD" w14:textId="77777777" w:rsidR="00C4482A" w:rsidRPr="00F74147" w:rsidRDefault="00C4482A" w:rsidP="00152333">
      <w:pPr>
        <w:tabs>
          <w:tab w:val="left" w:pos="7377"/>
        </w:tabs>
        <w:spacing w:after="0" w:line="240" w:lineRule="auto"/>
        <w:ind w:right="-450"/>
        <w:rPr>
          <w:rFonts w:ascii="Arena Condensed" w:hAnsi="Arena Condensed" w:cs="Estrangelo Edessa"/>
          <w:b/>
          <w:bCs/>
          <w:noProof/>
          <w:sz w:val="24"/>
          <w:szCs w:val="24"/>
        </w:rPr>
      </w:pPr>
    </w:p>
    <w:p w14:paraId="65771C20" w14:textId="77777777" w:rsidR="007A3DD4" w:rsidRPr="006231DD" w:rsidRDefault="007A3DD4" w:rsidP="00152333">
      <w:pPr>
        <w:tabs>
          <w:tab w:val="left" w:pos="7377"/>
        </w:tabs>
        <w:spacing w:after="0" w:line="240" w:lineRule="auto"/>
        <w:ind w:right="-450"/>
        <w:rPr>
          <w:rFonts w:ascii="Arena Condensed" w:hAnsi="Arena Condensed" w:cs="Estrangelo Edessa"/>
          <w:sz w:val="24"/>
          <w:szCs w:val="24"/>
        </w:rPr>
      </w:pPr>
    </w:p>
    <w:p w14:paraId="13F1CD32" w14:textId="2FCA971C" w:rsidR="00F022F5" w:rsidRPr="006231DD" w:rsidRDefault="00F022F5" w:rsidP="00F022F5">
      <w:pPr>
        <w:spacing w:line="240" w:lineRule="auto"/>
        <w:ind w:left="720" w:firstLine="720"/>
        <w:contextualSpacing/>
        <w:rPr>
          <w:rFonts w:ascii="Arena Condensed" w:hAnsi="Arena Condensed" w:cs="Estrangelo Edessa"/>
          <w:sz w:val="24"/>
          <w:szCs w:val="24"/>
        </w:rPr>
      </w:pPr>
      <w:bookmarkStart w:id="1" w:name="_Hlk226366820"/>
      <w:r>
        <w:rPr>
          <w:rFonts w:ascii="Arena Condensed" w:hAnsi="Arena Condensed" w:cs="Estrangelo Edessa"/>
          <w:sz w:val="24"/>
          <w:szCs w:val="24"/>
        </w:rPr>
        <w:t>ANTONIO DLS.  SUVA, JR</w:t>
      </w:r>
      <w:r w:rsidR="002D6462">
        <w:rPr>
          <w:rFonts w:ascii="Arena Condensed" w:hAnsi="Arena Condensed" w:cs="Estrangelo Edessa"/>
          <w:sz w:val="24"/>
          <w:szCs w:val="24"/>
        </w:rPr>
        <w:t>.</w:t>
      </w:r>
      <w:r>
        <w:rPr>
          <w:rFonts w:ascii="Arena Condensed" w:hAnsi="Arena Condensed" w:cs="Estrangelo Edessa"/>
          <w:sz w:val="24"/>
          <w:szCs w:val="24"/>
        </w:rPr>
        <w:t xml:space="preserve">          </w:t>
      </w:r>
      <w:r>
        <w:rPr>
          <w:rFonts w:ascii="Arena Condensed" w:hAnsi="Arena Condensed" w:cs="Estrangelo Edessa"/>
          <w:sz w:val="24"/>
          <w:szCs w:val="24"/>
        </w:rPr>
        <w:tab/>
        <w:t xml:space="preserve">          </w:t>
      </w:r>
      <w:r w:rsidRPr="006231DD">
        <w:rPr>
          <w:rFonts w:ascii="Arena Condensed" w:hAnsi="Arena Condensed" w:cs="Estrangelo Edessa"/>
          <w:sz w:val="24"/>
          <w:szCs w:val="24"/>
        </w:rPr>
        <w:t>CARMELITA A. ABALOS</w:t>
      </w:r>
    </w:p>
    <w:p w14:paraId="3E59B282" w14:textId="77777777" w:rsidR="00F022F5" w:rsidRPr="006231DD" w:rsidRDefault="00F022F5" w:rsidP="00F022F5">
      <w:pPr>
        <w:spacing w:after="0" w:line="240" w:lineRule="auto"/>
        <w:ind w:right="-450"/>
        <w:rPr>
          <w:rFonts w:ascii="Arena Condensed" w:hAnsi="Arena Condensed" w:cs="Estrangelo Edessa"/>
        </w:rPr>
      </w:pPr>
      <w:r w:rsidRPr="006231DD">
        <w:rPr>
          <w:rFonts w:ascii="Arena Condensed" w:hAnsi="Arena Condensed" w:cs="Estrangelo Edessa"/>
          <w:sz w:val="24"/>
          <w:szCs w:val="24"/>
        </w:rPr>
        <w:t xml:space="preserve">                          </w:t>
      </w:r>
      <w:r>
        <w:rPr>
          <w:rFonts w:ascii="Arena Condensed" w:hAnsi="Arena Condensed" w:cs="Estrangelo Edessa"/>
          <w:sz w:val="24"/>
          <w:szCs w:val="24"/>
        </w:rPr>
        <w:t xml:space="preserve"> </w:t>
      </w:r>
      <w:r w:rsidRPr="006231DD">
        <w:rPr>
          <w:rFonts w:ascii="Arena Condensed" w:hAnsi="Arena Condensed" w:cs="Estrangelo Edessa"/>
          <w:sz w:val="24"/>
          <w:szCs w:val="24"/>
        </w:rPr>
        <w:t xml:space="preserve">City </w:t>
      </w:r>
      <w:r>
        <w:rPr>
          <w:rFonts w:ascii="Arena Condensed" w:hAnsi="Arena Condensed" w:cs="Estrangelo Edessa"/>
        </w:rPr>
        <w:t>Vice Mayor</w:t>
      </w:r>
      <w:r w:rsidRPr="006231DD">
        <w:rPr>
          <w:rFonts w:ascii="Arena Condensed" w:hAnsi="Arena Condensed" w:cs="Estrangelo Edessa"/>
        </w:rPr>
        <w:t xml:space="preserve">                                               City Mayor</w:t>
      </w:r>
    </w:p>
    <w:p w14:paraId="1221F9AD" w14:textId="77777777" w:rsidR="00F022F5" w:rsidRPr="006231DD" w:rsidRDefault="00F022F5" w:rsidP="00F022F5">
      <w:pPr>
        <w:spacing w:after="0" w:line="240" w:lineRule="auto"/>
        <w:ind w:right="-450"/>
        <w:rPr>
          <w:rFonts w:ascii="Arena Condensed" w:hAnsi="Arena Condensed"/>
          <w:sz w:val="24"/>
          <w:szCs w:val="24"/>
        </w:rPr>
      </w:pPr>
      <w:r>
        <w:rPr>
          <w:rFonts w:ascii="Arena Condensed" w:hAnsi="Arena Condensed"/>
          <w:sz w:val="24"/>
          <w:szCs w:val="24"/>
        </w:rPr>
        <w:t xml:space="preserve">    </w:t>
      </w:r>
      <w:r w:rsidRPr="006231DD">
        <w:rPr>
          <w:rFonts w:ascii="Arena Condensed" w:hAnsi="Arena Condensed"/>
          <w:sz w:val="24"/>
          <w:szCs w:val="24"/>
        </w:rPr>
        <w:t xml:space="preserve">                    </w:t>
      </w:r>
      <w:r w:rsidRPr="006231DD">
        <w:rPr>
          <w:rFonts w:ascii="Arena Condensed" w:hAnsi="Arena Condensed" w:cs="Estrangelo Edessa"/>
        </w:rPr>
        <w:t>&amp; Presiding Officer</w:t>
      </w:r>
    </w:p>
    <w:p w14:paraId="3C740A29" w14:textId="77777777" w:rsidR="00F022F5" w:rsidRDefault="00F022F5" w:rsidP="00F022F5">
      <w:pPr>
        <w:spacing w:after="0" w:line="240" w:lineRule="auto"/>
        <w:ind w:right="990"/>
        <w:jc w:val="both"/>
        <w:rPr>
          <w:rFonts w:ascii="Arena Condensed" w:hAnsi="Arena Condensed" w:cstheme="minorHAnsi"/>
          <w:sz w:val="20"/>
          <w:szCs w:val="20"/>
        </w:rPr>
      </w:pPr>
      <w:r w:rsidRPr="006231DD">
        <w:rPr>
          <w:rFonts w:ascii="Arena Condensed" w:hAnsi="Arena Condensed" w:cstheme="minorHAnsi"/>
          <w:sz w:val="20"/>
          <w:szCs w:val="20"/>
        </w:rPr>
        <w:tab/>
      </w:r>
      <w:r w:rsidRPr="006231DD">
        <w:rPr>
          <w:rFonts w:ascii="Arena Condensed" w:hAnsi="Arena Condensed" w:cstheme="minorHAnsi"/>
          <w:sz w:val="20"/>
          <w:szCs w:val="20"/>
        </w:rPr>
        <w:tab/>
      </w:r>
      <w:r w:rsidRPr="006231DD">
        <w:rPr>
          <w:rFonts w:ascii="Arena Condensed" w:hAnsi="Arena Condensed" w:cstheme="minorHAnsi"/>
          <w:sz w:val="20"/>
          <w:szCs w:val="20"/>
        </w:rPr>
        <w:tab/>
      </w:r>
      <w:r w:rsidRPr="006231DD">
        <w:rPr>
          <w:rFonts w:ascii="Arena Condensed" w:hAnsi="Arena Condensed" w:cstheme="minorHAnsi"/>
          <w:sz w:val="20"/>
          <w:szCs w:val="20"/>
        </w:rPr>
        <w:tab/>
      </w:r>
      <w:r w:rsidRPr="006231DD">
        <w:rPr>
          <w:rFonts w:ascii="Arena Condensed" w:hAnsi="Arena Condensed" w:cstheme="minorHAnsi"/>
          <w:sz w:val="20"/>
          <w:szCs w:val="20"/>
        </w:rPr>
        <w:tab/>
      </w:r>
      <w:r w:rsidRPr="006231DD">
        <w:rPr>
          <w:rFonts w:ascii="Arena Condensed" w:hAnsi="Arena Condensed" w:cstheme="minorHAnsi"/>
          <w:sz w:val="20"/>
          <w:szCs w:val="20"/>
        </w:rPr>
        <w:tab/>
      </w:r>
      <w:r w:rsidRPr="006231DD">
        <w:rPr>
          <w:rFonts w:ascii="Arena Condensed" w:hAnsi="Arena Condensed" w:cstheme="minorHAnsi"/>
          <w:sz w:val="20"/>
          <w:szCs w:val="20"/>
        </w:rPr>
        <w:tab/>
      </w:r>
      <w:r w:rsidRPr="006231DD">
        <w:rPr>
          <w:rFonts w:ascii="Arena Condensed" w:hAnsi="Arena Condensed" w:cstheme="minorHAnsi"/>
          <w:sz w:val="20"/>
          <w:szCs w:val="20"/>
        </w:rPr>
        <w:tab/>
        <w:t xml:space="preserve"> </w:t>
      </w:r>
      <w:proofErr w:type="gramStart"/>
      <w:r w:rsidRPr="006231DD">
        <w:rPr>
          <w:rFonts w:ascii="Arena Condensed" w:hAnsi="Arena Condensed" w:cstheme="minorHAnsi"/>
        </w:rPr>
        <w:t>Date</w:t>
      </w:r>
      <w:r w:rsidRPr="00152333">
        <w:rPr>
          <w:rFonts w:ascii="Arena Condensed" w:hAnsi="Arena Condensed" w:cstheme="minorHAnsi"/>
          <w:color w:val="000000" w:themeColor="text1"/>
        </w:rPr>
        <w:t>:</w:t>
      </w:r>
      <w:r>
        <w:rPr>
          <w:rFonts w:ascii="Arena Condensed" w:hAnsi="Arena Condensed" w:cstheme="minorHAnsi"/>
          <w:color w:val="000000" w:themeColor="text1"/>
        </w:rPr>
        <w:t>_</w:t>
      </w:r>
      <w:proofErr w:type="gramEnd"/>
      <w:r>
        <w:rPr>
          <w:rFonts w:ascii="Arena Condensed" w:hAnsi="Arena Condensed" w:cstheme="minorHAnsi"/>
          <w:color w:val="000000" w:themeColor="text1"/>
        </w:rPr>
        <w:t>______________</w:t>
      </w:r>
    </w:p>
    <w:bookmarkEnd w:id="1"/>
    <w:p w14:paraId="72A7448C" w14:textId="6178944E" w:rsidR="00D46F95" w:rsidRDefault="00D46F95" w:rsidP="00033EBE">
      <w:pPr>
        <w:spacing w:after="0" w:line="240" w:lineRule="auto"/>
        <w:ind w:right="-450"/>
        <w:rPr>
          <w:rFonts w:ascii="Arena Condensed" w:hAnsi="Arena Condensed" w:cstheme="minorHAnsi"/>
          <w:sz w:val="20"/>
          <w:szCs w:val="20"/>
        </w:rPr>
      </w:pPr>
    </w:p>
    <w:p w14:paraId="2AA0CA52" w14:textId="77777777" w:rsidR="008255B3" w:rsidRDefault="008255B3" w:rsidP="00033EBE">
      <w:pPr>
        <w:spacing w:after="0" w:line="240" w:lineRule="auto"/>
        <w:ind w:right="-450"/>
        <w:rPr>
          <w:rFonts w:ascii="Arena Condensed" w:hAnsi="Arena Condensed" w:cstheme="minorHAnsi"/>
          <w:sz w:val="20"/>
          <w:szCs w:val="20"/>
        </w:rPr>
      </w:pPr>
    </w:p>
    <w:p w14:paraId="0BA0AA98" w14:textId="77777777" w:rsidR="002A0A77" w:rsidRDefault="002A0A77" w:rsidP="00314079">
      <w:pPr>
        <w:spacing w:after="0" w:line="240" w:lineRule="auto"/>
        <w:ind w:right="6210" w:hanging="360"/>
        <w:jc w:val="both"/>
        <w:rPr>
          <w:rFonts w:ascii="Arena Condensed" w:hAnsi="Arena Condensed" w:cstheme="minorHAnsi"/>
          <w:sz w:val="20"/>
          <w:szCs w:val="20"/>
        </w:rPr>
      </w:pPr>
    </w:p>
    <w:p w14:paraId="73F59BBF" w14:textId="01A42FC9" w:rsidR="00152333" w:rsidRPr="006231DD" w:rsidRDefault="00152333" w:rsidP="00314079">
      <w:pPr>
        <w:spacing w:after="0" w:line="240" w:lineRule="auto"/>
        <w:ind w:right="6210" w:hanging="360"/>
        <w:jc w:val="both"/>
        <w:rPr>
          <w:rFonts w:ascii="Arena Condensed" w:hAnsi="Arena Condensed" w:cs="Arial"/>
          <w:sz w:val="18"/>
          <w:szCs w:val="18"/>
        </w:rPr>
      </w:pPr>
      <w:r w:rsidRPr="006231DD">
        <w:rPr>
          <w:rFonts w:ascii="Arena Condensed" w:hAnsi="Arena Condensed" w:cstheme="minorHAnsi"/>
          <w:sz w:val="20"/>
          <w:szCs w:val="20"/>
        </w:rPr>
        <w:t xml:space="preserve">Resolution </w:t>
      </w:r>
      <w:r w:rsidRPr="006231DD">
        <w:rPr>
          <w:rFonts w:ascii="Arena Condensed" w:hAnsi="Arena Condensed" w:cs="Arial"/>
          <w:sz w:val="18"/>
          <w:szCs w:val="18"/>
        </w:rPr>
        <w:t>No. 3</w:t>
      </w:r>
      <w:r w:rsidR="00F82D7A">
        <w:rPr>
          <w:rFonts w:ascii="Arena Condensed" w:hAnsi="Arena Condensed" w:cs="Arial"/>
          <w:sz w:val="18"/>
          <w:szCs w:val="18"/>
        </w:rPr>
        <w:t>80</w:t>
      </w:r>
      <w:r w:rsidR="008255B3">
        <w:rPr>
          <w:rFonts w:ascii="Arena Condensed" w:hAnsi="Arena Condensed" w:cs="Arial"/>
          <w:sz w:val="18"/>
          <w:szCs w:val="18"/>
        </w:rPr>
        <w:t>5</w:t>
      </w:r>
      <w:r w:rsidR="008961AD">
        <w:rPr>
          <w:rFonts w:ascii="Arena Condensed" w:hAnsi="Arena Condensed" w:cs="Arial"/>
          <w:sz w:val="18"/>
          <w:szCs w:val="18"/>
        </w:rPr>
        <w:t>,</w:t>
      </w:r>
      <w:r w:rsidRPr="006231DD">
        <w:rPr>
          <w:rFonts w:ascii="Arena Condensed" w:hAnsi="Arena Condensed" w:cs="Arial"/>
          <w:sz w:val="18"/>
          <w:szCs w:val="18"/>
        </w:rPr>
        <w:t xml:space="preserve"> S-2026</w:t>
      </w:r>
    </w:p>
    <w:p w14:paraId="01C6BBA6" w14:textId="24C7C8DD" w:rsidR="008255B3" w:rsidRDefault="008255B3" w:rsidP="008255B3">
      <w:pPr>
        <w:pStyle w:val="ListParagraph"/>
        <w:spacing w:after="0" w:line="240" w:lineRule="auto"/>
        <w:ind w:leftChars="-164" w:left="-359" w:right="5404" w:hanging="2"/>
        <w:jc w:val="both"/>
        <w:rPr>
          <w:rFonts w:ascii="Arena Condensed" w:hAnsi="Arena Condensed" w:cs="Arial"/>
          <w:bCs/>
          <w:sz w:val="14"/>
          <w:szCs w:val="14"/>
        </w:rPr>
      </w:pPr>
      <w:r w:rsidRPr="008255B3">
        <w:rPr>
          <w:rFonts w:ascii="Arena Condensed" w:hAnsi="Arena Condensed" w:cs="Arial"/>
          <w:bCs/>
          <w:sz w:val="14"/>
          <w:szCs w:val="14"/>
        </w:rPr>
        <w:t>A RESOLUTION ADOPTING THE COMPREHENSIVE EMERGENCY PROGRAM FOR CHILDREN (CEPC) 202</w:t>
      </w:r>
      <w:r w:rsidR="00322727">
        <w:rPr>
          <w:rFonts w:ascii="Arena Condensed" w:hAnsi="Arena Condensed" w:cs="Arial"/>
          <w:bCs/>
          <w:sz w:val="14"/>
          <w:szCs w:val="14"/>
        </w:rPr>
        <w:t>6</w:t>
      </w:r>
      <w:r w:rsidRPr="008255B3">
        <w:rPr>
          <w:rFonts w:ascii="Arena Condensed" w:hAnsi="Arena Condensed" w:cs="Arial"/>
          <w:bCs/>
          <w:sz w:val="14"/>
          <w:szCs w:val="14"/>
        </w:rPr>
        <w:t>–20</w:t>
      </w:r>
      <w:r w:rsidR="00322727">
        <w:rPr>
          <w:rFonts w:ascii="Arena Condensed" w:hAnsi="Arena Condensed" w:cs="Arial"/>
          <w:bCs/>
          <w:sz w:val="14"/>
          <w:szCs w:val="14"/>
        </w:rPr>
        <w:t>30</w:t>
      </w:r>
      <w:r w:rsidRPr="008255B3">
        <w:rPr>
          <w:rFonts w:ascii="Arena Condensed" w:hAnsi="Arena Condensed" w:cs="Arial"/>
          <w:bCs/>
          <w:sz w:val="14"/>
          <w:szCs w:val="14"/>
        </w:rPr>
        <w:t xml:space="preserve"> FOR THE CITY OF MANDALUYONG</w:t>
      </w:r>
    </w:p>
    <w:p w14:paraId="2A363335" w14:textId="29B0E17A" w:rsidR="00152333" w:rsidRPr="006231DD" w:rsidRDefault="00152333" w:rsidP="002A0A77">
      <w:pPr>
        <w:pStyle w:val="ListParagraph"/>
        <w:spacing w:after="0" w:line="240" w:lineRule="auto"/>
        <w:ind w:leftChars="-164" w:left="-359" w:right="4054" w:hanging="2"/>
        <w:jc w:val="both"/>
        <w:rPr>
          <w:rFonts w:ascii="Arena Condensed" w:hAnsi="Arena Condensed" w:cs="Arial"/>
          <w:sz w:val="16"/>
          <w:szCs w:val="16"/>
        </w:rPr>
      </w:pPr>
      <w:r w:rsidRPr="006231DD">
        <w:rPr>
          <w:rFonts w:ascii="Arena Condensed" w:hAnsi="Arena Condensed" w:cs="Arial"/>
          <w:sz w:val="16"/>
          <w:szCs w:val="16"/>
        </w:rPr>
        <w:t xml:space="preserve">Page </w:t>
      </w:r>
      <w:r w:rsidR="009437B2">
        <w:rPr>
          <w:rFonts w:ascii="Arena Condensed" w:hAnsi="Arena Condensed" w:cs="Arial"/>
          <w:sz w:val="16"/>
          <w:szCs w:val="16"/>
        </w:rPr>
        <w:t>3</w:t>
      </w:r>
    </w:p>
    <w:p w14:paraId="7C575144" w14:textId="77777777" w:rsidR="00152333" w:rsidRPr="006231DD" w:rsidRDefault="00152333" w:rsidP="00152333">
      <w:pPr>
        <w:pStyle w:val="ListParagraph"/>
        <w:spacing w:after="0" w:line="240" w:lineRule="auto"/>
        <w:ind w:leftChars="-164" w:left="-359" w:right="4860" w:hanging="2"/>
        <w:jc w:val="both"/>
        <w:rPr>
          <w:rFonts w:ascii="Arena Condensed" w:hAnsi="Arena Condensed" w:cs="Arial"/>
          <w:sz w:val="16"/>
          <w:szCs w:val="16"/>
        </w:rPr>
      </w:pPr>
    </w:p>
    <w:p w14:paraId="3CD595D0" w14:textId="77777777" w:rsidR="00152333" w:rsidRPr="006231DD" w:rsidRDefault="00152333" w:rsidP="00152333">
      <w:pPr>
        <w:spacing w:after="0" w:line="240" w:lineRule="auto"/>
        <w:ind w:right="180"/>
        <w:contextualSpacing/>
        <w:rPr>
          <w:rFonts w:ascii="Arena Condensed" w:hAnsi="Arena Condensed" w:cs="Arial"/>
          <w:sz w:val="24"/>
          <w:szCs w:val="24"/>
        </w:rPr>
      </w:pPr>
    </w:p>
    <w:p w14:paraId="68E12CFE" w14:textId="77777777" w:rsidR="00152333" w:rsidRPr="006231DD" w:rsidRDefault="00152333" w:rsidP="00152333">
      <w:pPr>
        <w:spacing w:after="0" w:line="240" w:lineRule="auto"/>
        <w:ind w:right="180"/>
        <w:contextualSpacing/>
        <w:rPr>
          <w:rFonts w:ascii="Arena Condensed" w:hAnsi="Arena Condensed"/>
          <w:sz w:val="24"/>
          <w:szCs w:val="24"/>
        </w:rPr>
      </w:pPr>
    </w:p>
    <w:p w14:paraId="218803B6" w14:textId="77777777" w:rsidR="00152333" w:rsidRPr="006231DD" w:rsidRDefault="00152333" w:rsidP="00152333">
      <w:pPr>
        <w:spacing w:after="0" w:line="240" w:lineRule="auto"/>
        <w:ind w:left="1260" w:right="180" w:firstLine="720"/>
        <w:contextualSpacing/>
        <w:rPr>
          <w:rFonts w:ascii="Arena Condensed" w:hAnsi="Arena Condensed"/>
          <w:sz w:val="24"/>
          <w:szCs w:val="24"/>
        </w:rPr>
      </w:pPr>
      <w:r w:rsidRPr="006231DD">
        <w:rPr>
          <w:rFonts w:ascii="Arena Condensed" w:hAnsi="Arena Condensed"/>
          <w:sz w:val="24"/>
          <w:szCs w:val="24"/>
        </w:rPr>
        <w:t>DISTRICT I</w:t>
      </w:r>
      <w:r w:rsidRPr="006231DD">
        <w:rPr>
          <w:rFonts w:ascii="Arena Condensed" w:hAnsi="Arena Condensed"/>
          <w:sz w:val="24"/>
          <w:szCs w:val="24"/>
        </w:rPr>
        <w:tab/>
      </w:r>
      <w:r w:rsidRPr="006231DD">
        <w:rPr>
          <w:rFonts w:ascii="Arena Condensed" w:hAnsi="Arena Condensed"/>
          <w:sz w:val="24"/>
          <w:szCs w:val="24"/>
        </w:rPr>
        <w:tab/>
      </w:r>
      <w:r w:rsidRPr="006231DD">
        <w:rPr>
          <w:rFonts w:ascii="Arena Condensed" w:hAnsi="Arena Condensed"/>
          <w:sz w:val="24"/>
          <w:szCs w:val="24"/>
        </w:rPr>
        <w:tab/>
      </w:r>
      <w:r w:rsidRPr="006231DD">
        <w:rPr>
          <w:rFonts w:ascii="Arena Condensed" w:hAnsi="Arena Condensed"/>
          <w:sz w:val="24"/>
          <w:szCs w:val="24"/>
        </w:rPr>
        <w:tab/>
      </w:r>
      <w:r w:rsidRPr="006231DD">
        <w:rPr>
          <w:rFonts w:ascii="Arena Condensed" w:hAnsi="Arena Condensed"/>
          <w:sz w:val="24"/>
          <w:szCs w:val="24"/>
        </w:rPr>
        <w:tab/>
        <w:t>DISTRICT II</w:t>
      </w:r>
    </w:p>
    <w:tbl>
      <w:tblPr>
        <w:tblStyle w:val="TableGrid11"/>
        <w:tblpPr w:leftFromText="180" w:rightFromText="180" w:vertAnchor="text" w:horzAnchor="margin" w:tblpY="2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4121"/>
      </w:tblGrid>
      <w:tr w:rsidR="00152333" w:rsidRPr="006231DD" w14:paraId="2FA885E6" w14:textId="77777777" w:rsidTr="00322727">
        <w:trPr>
          <w:trHeight w:val="447"/>
        </w:trPr>
        <w:tc>
          <w:tcPr>
            <w:tcW w:w="4950" w:type="dxa"/>
          </w:tcPr>
          <w:p w14:paraId="7A03251F" w14:textId="77777777" w:rsidR="00152333" w:rsidRPr="006231DD" w:rsidRDefault="00152333" w:rsidP="00322727">
            <w:pPr>
              <w:spacing w:line="240" w:lineRule="auto"/>
              <w:contextualSpacing/>
              <w:rPr>
                <w:rFonts w:ascii="Arena Condensed" w:hAnsi="Arena Condensed" w:cs="Estrangelo Edessa"/>
                <w:b/>
                <w:bCs/>
                <w:sz w:val="24"/>
                <w:szCs w:val="24"/>
              </w:rPr>
            </w:pPr>
          </w:p>
        </w:tc>
        <w:tc>
          <w:tcPr>
            <w:tcW w:w="4121" w:type="dxa"/>
            <w:hideMark/>
          </w:tcPr>
          <w:p w14:paraId="65B40574" w14:textId="77777777" w:rsidR="00152333" w:rsidRPr="006231DD" w:rsidRDefault="00152333" w:rsidP="00322727">
            <w:pPr>
              <w:spacing w:line="240" w:lineRule="auto"/>
              <w:contextualSpacing/>
              <w:jc w:val="center"/>
              <w:rPr>
                <w:rFonts w:ascii="Arena Condensed" w:hAnsi="Arena Condensed" w:cs="Estrangelo Edessa"/>
                <w:b/>
                <w:sz w:val="24"/>
                <w:szCs w:val="24"/>
              </w:rPr>
            </w:pPr>
          </w:p>
          <w:p w14:paraId="46422242" w14:textId="77777777" w:rsidR="00152333" w:rsidRPr="006231DD" w:rsidRDefault="00152333" w:rsidP="00322727">
            <w:pPr>
              <w:spacing w:line="240" w:lineRule="auto"/>
              <w:contextualSpacing/>
              <w:rPr>
                <w:rFonts w:ascii="Arena Condensed" w:hAnsi="Arena Condensed" w:cs="Estrangelo Edessa"/>
                <w:b/>
                <w:sz w:val="24"/>
                <w:szCs w:val="24"/>
              </w:rPr>
            </w:pPr>
          </w:p>
          <w:p w14:paraId="72292620" w14:textId="77777777" w:rsidR="00152333" w:rsidRPr="006231DD" w:rsidRDefault="00152333" w:rsidP="00322727">
            <w:pPr>
              <w:spacing w:line="240" w:lineRule="auto"/>
              <w:contextualSpacing/>
              <w:jc w:val="center"/>
              <w:rPr>
                <w:rFonts w:ascii="Arena Condensed" w:hAnsi="Arena Condensed" w:cs="Estrangelo Edessa"/>
                <w:b/>
                <w:sz w:val="24"/>
                <w:szCs w:val="24"/>
              </w:rPr>
            </w:pPr>
          </w:p>
        </w:tc>
      </w:tr>
      <w:tr w:rsidR="00152333" w:rsidRPr="006231DD" w14:paraId="25084A68" w14:textId="77777777" w:rsidTr="00322727">
        <w:trPr>
          <w:trHeight w:val="1343"/>
        </w:trPr>
        <w:tc>
          <w:tcPr>
            <w:tcW w:w="4950" w:type="dxa"/>
            <w:hideMark/>
          </w:tcPr>
          <w:p w14:paraId="6F258E29" w14:textId="77777777" w:rsidR="00152333" w:rsidRPr="006231DD" w:rsidRDefault="00152333" w:rsidP="00322727">
            <w:pPr>
              <w:spacing w:line="240" w:lineRule="auto"/>
              <w:contextualSpacing/>
              <w:jc w:val="center"/>
              <w:rPr>
                <w:rFonts w:ascii="Arena Condensed" w:hAnsi="Arena Condensed" w:cs="Estrangelo Edessa"/>
                <w:sz w:val="24"/>
                <w:szCs w:val="24"/>
              </w:rPr>
            </w:pPr>
            <w:r w:rsidRPr="006231DD">
              <w:rPr>
                <w:rFonts w:ascii="Arena Condensed" w:hAnsi="Arena Condensed" w:cs="Estrangelo Edessa"/>
                <w:sz w:val="24"/>
                <w:szCs w:val="24"/>
              </w:rPr>
              <w:t>CHARISSE MARIE ABALOS-VARGAS</w:t>
            </w:r>
          </w:p>
          <w:p w14:paraId="0ECBB149" w14:textId="77777777" w:rsidR="00152333" w:rsidRPr="006231DD" w:rsidRDefault="00152333" w:rsidP="00322727">
            <w:pPr>
              <w:spacing w:line="240" w:lineRule="auto"/>
              <w:contextualSpacing/>
              <w:jc w:val="center"/>
              <w:rPr>
                <w:rFonts w:ascii="Arena Condensed" w:hAnsi="Arena Condensed" w:cs="Estrangelo Edessa"/>
                <w:sz w:val="24"/>
                <w:szCs w:val="24"/>
              </w:rPr>
            </w:pPr>
            <w:r w:rsidRPr="006231DD">
              <w:rPr>
                <w:rFonts w:ascii="Arena Condensed" w:hAnsi="Arena Condensed" w:cs="Estrangelo Edessa"/>
                <w:sz w:val="24"/>
                <w:szCs w:val="24"/>
              </w:rPr>
              <w:t>Councilor</w:t>
            </w:r>
          </w:p>
        </w:tc>
        <w:tc>
          <w:tcPr>
            <w:tcW w:w="4121" w:type="dxa"/>
          </w:tcPr>
          <w:p w14:paraId="375CF0B2" w14:textId="77777777" w:rsidR="00152333" w:rsidRPr="006231DD" w:rsidRDefault="00152333" w:rsidP="00322727">
            <w:pPr>
              <w:spacing w:line="240" w:lineRule="auto"/>
              <w:contextualSpacing/>
              <w:jc w:val="center"/>
              <w:rPr>
                <w:rFonts w:ascii="Arena Condensed" w:hAnsi="Arena Condensed" w:cs="Estrangelo Edessa"/>
                <w:sz w:val="24"/>
                <w:szCs w:val="24"/>
              </w:rPr>
            </w:pPr>
            <w:r w:rsidRPr="006231DD">
              <w:rPr>
                <w:rFonts w:ascii="Arena Condensed" w:hAnsi="Arena Condensed" w:cs="Estrangelo Edessa"/>
                <w:sz w:val="24"/>
                <w:szCs w:val="24"/>
              </w:rPr>
              <w:t>BENJAMIN A. ABALOS III</w:t>
            </w:r>
          </w:p>
          <w:p w14:paraId="038AB8D4" w14:textId="77777777" w:rsidR="00152333" w:rsidRPr="006231DD" w:rsidRDefault="00152333" w:rsidP="00322727">
            <w:pPr>
              <w:spacing w:line="240" w:lineRule="auto"/>
              <w:contextualSpacing/>
              <w:jc w:val="center"/>
              <w:rPr>
                <w:rFonts w:ascii="Arena Condensed" w:hAnsi="Arena Condensed" w:cs="Estrangelo Edessa"/>
                <w:sz w:val="24"/>
                <w:szCs w:val="24"/>
              </w:rPr>
            </w:pPr>
            <w:r w:rsidRPr="006231DD">
              <w:rPr>
                <w:rFonts w:ascii="Arena Condensed" w:hAnsi="Arena Condensed" w:cs="Estrangelo Edessa"/>
                <w:sz w:val="24"/>
                <w:szCs w:val="24"/>
              </w:rPr>
              <w:t>Councilor</w:t>
            </w:r>
          </w:p>
          <w:p w14:paraId="7BE16086" w14:textId="77777777" w:rsidR="00152333" w:rsidRPr="006231DD" w:rsidRDefault="00152333" w:rsidP="00322727">
            <w:pPr>
              <w:spacing w:line="240" w:lineRule="auto"/>
              <w:contextualSpacing/>
              <w:jc w:val="center"/>
              <w:rPr>
                <w:rFonts w:ascii="Arena Condensed" w:hAnsi="Arena Condensed" w:cs="Estrangelo Edessa"/>
                <w:sz w:val="24"/>
                <w:szCs w:val="24"/>
              </w:rPr>
            </w:pPr>
          </w:p>
          <w:p w14:paraId="1040E7C6" w14:textId="77777777" w:rsidR="00152333" w:rsidRPr="006231DD" w:rsidRDefault="00152333" w:rsidP="00322727">
            <w:pPr>
              <w:spacing w:line="240" w:lineRule="auto"/>
              <w:contextualSpacing/>
              <w:rPr>
                <w:rFonts w:ascii="Arena Condensed" w:hAnsi="Arena Condensed" w:cs="Estrangelo Edessa"/>
                <w:sz w:val="24"/>
                <w:szCs w:val="24"/>
              </w:rPr>
            </w:pPr>
          </w:p>
        </w:tc>
      </w:tr>
      <w:tr w:rsidR="00152333" w:rsidRPr="006231DD" w14:paraId="3D2FEFA2" w14:textId="77777777" w:rsidTr="00322727">
        <w:trPr>
          <w:trHeight w:val="104"/>
        </w:trPr>
        <w:tc>
          <w:tcPr>
            <w:tcW w:w="4950" w:type="dxa"/>
          </w:tcPr>
          <w:p w14:paraId="4A1B4974" w14:textId="77777777" w:rsidR="00152333" w:rsidRPr="006231DD" w:rsidRDefault="00152333" w:rsidP="00322727">
            <w:pPr>
              <w:spacing w:line="240" w:lineRule="auto"/>
              <w:contextualSpacing/>
              <w:jc w:val="center"/>
              <w:rPr>
                <w:rFonts w:ascii="Arena Condensed" w:hAnsi="Arena Condensed" w:cs="Estrangelo Edessa"/>
                <w:b/>
                <w:bCs/>
                <w:sz w:val="24"/>
                <w:szCs w:val="24"/>
              </w:rPr>
            </w:pPr>
          </w:p>
        </w:tc>
        <w:tc>
          <w:tcPr>
            <w:tcW w:w="4121" w:type="dxa"/>
          </w:tcPr>
          <w:p w14:paraId="13DDC088" w14:textId="77777777" w:rsidR="00152333" w:rsidRPr="006231DD" w:rsidRDefault="00152333" w:rsidP="00322727">
            <w:pPr>
              <w:spacing w:line="240" w:lineRule="auto"/>
              <w:contextualSpacing/>
              <w:jc w:val="center"/>
              <w:rPr>
                <w:rFonts w:ascii="Arena Condensed" w:hAnsi="Arena Condensed" w:cs="Estrangelo Edessa"/>
                <w:b/>
                <w:bCs/>
                <w:sz w:val="24"/>
                <w:szCs w:val="24"/>
              </w:rPr>
            </w:pPr>
          </w:p>
        </w:tc>
      </w:tr>
      <w:tr w:rsidR="00152333" w:rsidRPr="006231DD" w14:paraId="2FA95232" w14:textId="77777777" w:rsidTr="00322727">
        <w:trPr>
          <w:trHeight w:val="1347"/>
        </w:trPr>
        <w:tc>
          <w:tcPr>
            <w:tcW w:w="4950" w:type="dxa"/>
            <w:hideMark/>
          </w:tcPr>
          <w:p w14:paraId="7308E59A" w14:textId="77777777" w:rsidR="00152333" w:rsidRPr="006231DD" w:rsidRDefault="00152333" w:rsidP="00322727">
            <w:pPr>
              <w:spacing w:line="240" w:lineRule="auto"/>
              <w:contextualSpacing/>
              <w:jc w:val="center"/>
              <w:rPr>
                <w:rFonts w:ascii="Arena Condensed" w:hAnsi="Arena Condensed" w:cs="Estrangelo Edessa"/>
                <w:color w:val="000000" w:themeColor="text1"/>
                <w:sz w:val="24"/>
                <w:szCs w:val="24"/>
              </w:rPr>
            </w:pPr>
            <w:r w:rsidRPr="006231DD">
              <w:rPr>
                <w:rFonts w:ascii="Arena Condensed" w:hAnsi="Arena Condensed" w:cs="Estrangelo Edessa"/>
                <w:color w:val="000000" w:themeColor="text1"/>
                <w:sz w:val="24"/>
                <w:szCs w:val="24"/>
              </w:rPr>
              <w:t>ANJELO ELTON P. YAP</w:t>
            </w:r>
          </w:p>
          <w:p w14:paraId="375D3749" w14:textId="77777777" w:rsidR="00152333" w:rsidRPr="006231DD" w:rsidRDefault="00152333" w:rsidP="00322727">
            <w:pPr>
              <w:spacing w:line="240" w:lineRule="auto"/>
              <w:contextualSpacing/>
              <w:jc w:val="center"/>
              <w:rPr>
                <w:rFonts w:ascii="Arena Condensed" w:hAnsi="Arena Condensed" w:cs="Estrangelo Edessa"/>
                <w:sz w:val="24"/>
                <w:szCs w:val="24"/>
              </w:rPr>
            </w:pPr>
            <w:r w:rsidRPr="006231DD">
              <w:rPr>
                <w:rFonts w:ascii="Arena Condensed" w:hAnsi="Arena Condensed" w:cs="Estrangelo Edessa"/>
                <w:sz w:val="24"/>
                <w:szCs w:val="24"/>
              </w:rPr>
              <w:t>Councilor</w:t>
            </w:r>
          </w:p>
        </w:tc>
        <w:tc>
          <w:tcPr>
            <w:tcW w:w="4121" w:type="dxa"/>
          </w:tcPr>
          <w:p w14:paraId="0E1ECC8E" w14:textId="77777777" w:rsidR="00152333" w:rsidRPr="006231DD" w:rsidRDefault="00152333" w:rsidP="00322727">
            <w:pPr>
              <w:spacing w:line="240" w:lineRule="auto"/>
              <w:contextualSpacing/>
              <w:jc w:val="center"/>
              <w:rPr>
                <w:rFonts w:ascii="Arena Condensed" w:hAnsi="Arena Condensed" w:cs="Estrangelo Edessa"/>
                <w:sz w:val="24"/>
                <w:szCs w:val="24"/>
              </w:rPr>
            </w:pPr>
            <w:r w:rsidRPr="006231DD">
              <w:rPr>
                <w:rFonts w:ascii="Arena Condensed" w:hAnsi="Arena Condensed" w:cs="Estrangelo Edessa"/>
                <w:sz w:val="24"/>
                <w:szCs w:val="24"/>
              </w:rPr>
              <w:t>ALEXANDER C. STA. MARIA</w:t>
            </w:r>
          </w:p>
          <w:p w14:paraId="4E9A1FAE" w14:textId="77777777" w:rsidR="00152333" w:rsidRPr="006231DD" w:rsidRDefault="00152333" w:rsidP="00322727">
            <w:pPr>
              <w:spacing w:line="240" w:lineRule="auto"/>
              <w:contextualSpacing/>
              <w:jc w:val="center"/>
              <w:rPr>
                <w:rFonts w:ascii="Arena Condensed" w:hAnsi="Arena Condensed" w:cs="Estrangelo Edessa"/>
                <w:sz w:val="24"/>
                <w:szCs w:val="24"/>
              </w:rPr>
            </w:pPr>
            <w:r w:rsidRPr="006231DD">
              <w:rPr>
                <w:rFonts w:ascii="Arena Condensed" w:hAnsi="Arena Condensed" w:cs="Estrangelo Edessa"/>
                <w:sz w:val="24"/>
                <w:szCs w:val="24"/>
              </w:rPr>
              <w:t>Councilor</w:t>
            </w:r>
          </w:p>
          <w:p w14:paraId="09BE239E" w14:textId="77777777" w:rsidR="00152333" w:rsidRPr="006231DD" w:rsidRDefault="00152333" w:rsidP="00322727">
            <w:pPr>
              <w:spacing w:line="240" w:lineRule="auto"/>
              <w:contextualSpacing/>
              <w:jc w:val="center"/>
              <w:rPr>
                <w:rFonts w:ascii="Arena Condensed" w:hAnsi="Arena Condensed" w:cs="Estrangelo Edessa"/>
                <w:sz w:val="24"/>
                <w:szCs w:val="24"/>
              </w:rPr>
            </w:pPr>
          </w:p>
          <w:p w14:paraId="5E6909DC" w14:textId="77777777" w:rsidR="00152333" w:rsidRPr="006231DD" w:rsidRDefault="00152333" w:rsidP="00322727">
            <w:pPr>
              <w:spacing w:line="240" w:lineRule="auto"/>
              <w:contextualSpacing/>
              <w:jc w:val="center"/>
              <w:rPr>
                <w:rFonts w:ascii="Arena Condensed" w:hAnsi="Arena Condensed" w:cs="Estrangelo Edessa"/>
                <w:sz w:val="24"/>
                <w:szCs w:val="24"/>
              </w:rPr>
            </w:pPr>
          </w:p>
          <w:p w14:paraId="7EAC363A" w14:textId="77777777" w:rsidR="00152333" w:rsidRPr="006231DD" w:rsidRDefault="00152333" w:rsidP="00322727">
            <w:pPr>
              <w:spacing w:line="240" w:lineRule="auto"/>
              <w:contextualSpacing/>
              <w:jc w:val="center"/>
              <w:rPr>
                <w:rFonts w:ascii="Arena Condensed" w:hAnsi="Arena Condensed" w:cs="Estrangelo Edessa"/>
                <w:sz w:val="24"/>
                <w:szCs w:val="24"/>
              </w:rPr>
            </w:pPr>
          </w:p>
        </w:tc>
      </w:tr>
      <w:tr w:rsidR="00152333" w:rsidRPr="006231DD" w14:paraId="064983A9" w14:textId="77777777" w:rsidTr="00322727">
        <w:tc>
          <w:tcPr>
            <w:tcW w:w="4950" w:type="dxa"/>
          </w:tcPr>
          <w:p w14:paraId="0DC31D36" w14:textId="77777777" w:rsidR="00152333" w:rsidRPr="006231DD" w:rsidRDefault="00152333" w:rsidP="00322727">
            <w:pPr>
              <w:spacing w:line="240" w:lineRule="auto"/>
              <w:contextualSpacing/>
              <w:jc w:val="center"/>
              <w:rPr>
                <w:rFonts w:ascii="Arena Condensed" w:hAnsi="Arena Condensed" w:cs="Estrangelo Edessa"/>
                <w:b/>
                <w:sz w:val="24"/>
                <w:szCs w:val="24"/>
              </w:rPr>
            </w:pPr>
          </w:p>
        </w:tc>
        <w:tc>
          <w:tcPr>
            <w:tcW w:w="4121" w:type="dxa"/>
          </w:tcPr>
          <w:p w14:paraId="11445A51" w14:textId="77777777" w:rsidR="00152333" w:rsidRPr="006231DD" w:rsidRDefault="00152333" w:rsidP="00322727">
            <w:pPr>
              <w:spacing w:line="240" w:lineRule="auto"/>
              <w:contextualSpacing/>
              <w:jc w:val="center"/>
              <w:rPr>
                <w:rFonts w:ascii="Arena Condensed" w:hAnsi="Arena Condensed" w:cs="Estrangelo Edessa"/>
                <w:b/>
                <w:sz w:val="24"/>
                <w:szCs w:val="24"/>
              </w:rPr>
            </w:pPr>
          </w:p>
        </w:tc>
      </w:tr>
      <w:tr w:rsidR="00152333" w:rsidRPr="006231DD" w14:paraId="55B4EFDA" w14:textId="77777777" w:rsidTr="00322727">
        <w:tc>
          <w:tcPr>
            <w:tcW w:w="4950" w:type="dxa"/>
            <w:hideMark/>
          </w:tcPr>
          <w:p w14:paraId="4D4CA0A4" w14:textId="77777777" w:rsidR="00152333" w:rsidRPr="006231DD" w:rsidRDefault="00152333" w:rsidP="00322727">
            <w:pPr>
              <w:spacing w:line="240" w:lineRule="auto"/>
              <w:contextualSpacing/>
              <w:jc w:val="center"/>
              <w:rPr>
                <w:rFonts w:ascii="Arena Condensed" w:hAnsi="Arena Condensed" w:cs="Estrangelo Edessa"/>
                <w:sz w:val="24"/>
                <w:szCs w:val="24"/>
              </w:rPr>
            </w:pPr>
            <w:r w:rsidRPr="006231DD">
              <w:rPr>
                <w:rFonts w:ascii="Arena Condensed" w:hAnsi="Arena Condensed" w:cs="Estrangelo Edessa"/>
                <w:sz w:val="24"/>
                <w:szCs w:val="24"/>
              </w:rPr>
              <w:t>DANILO L. DE GUZMAN</w:t>
            </w:r>
          </w:p>
          <w:p w14:paraId="0FBBA0E7" w14:textId="77777777" w:rsidR="00152333" w:rsidRPr="006231DD" w:rsidRDefault="00152333" w:rsidP="00322727">
            <w:pPr>
              <w:spacing w:line="240" w:lineRule="auto"/>
              <w:contextualSpacing/>
              <w:jc w:val="center"/>
              <w:rPr>
                <w:rFonts w:ascii="Arena Condensed" w:hAnsi="Arena Condensed" w:cs="Estrangelo Edessa"/>
                <w:sz w:val="24"/>
                <w:szCs w:val="24"/>
              </w:rPr>
            </w:pPr>
            <w:r w:rsidRPr="006231DD">
              <w:rPr>
                <w:rFonts w:ascii="Arena Condensed" w:hAnsi="Arena Condensed" w:cs="Estrangelo Edessa"/>
                <w:sz w:val="24"/>
                <w:szCs w:val="24"/>
              </w:rPr>
              <w:t>Councilor</w:t>
            </w:r>
          </w:p>
        </w:tc>
        <w:tc>
          <w:tcPr>
            <w:tcW w:w="4121" w:type="dxa"/>
          </w:tcPr>
          <w:p w14:paraId="2C1871EB" w14:textId="77777777" w:rsidR="00152333" w:rsidRPr="006231DD" w:rsidRDefault="00152333" w:rsidP="00322727">
            <w:pPr>
              <w:spacing w:line="240" w:lineRule="auto"/>
              <w:contextualSpacing/>
              <w:jc w:val="center"/>
              <w:rPr>
                <w:rFonts w:ascii="Arena Condensed" w:hAnsi="Arena Condensed" w:cs="Estrangelo Edessa"/>
                <w:sz w:val="24"/>
                <w:szCs w:val="24"/>
              </w:rPr>
            </w:pPr>
            <w:r w:rsidRPr="006231DD">
              <w:rPr>
                <w:rFonts w:ascii="Arena Condensed" w:hAnsi="Arena Condensed" w:cs="Estrangelo Edessa"/>
                <w:sz w:val="24"/>
                <w:szCs w:val="24"/>
              </w:rPr>
              <w:t>MICHAEL ERIC G. CUEJILO</w:t>
            </w:r>
          </w:p>
          <w:p w14:paraId="40D72075" w14:textId="77777777" w:rsidR="00152333" w:rsidRPr="006231DD" w:rsidRDefault="00152333" w:rsidP="00322727">
            <w:pPr>
              <w:spacing w:line="240" w:lineRule="auto"/>
              <w:contextualSpacing/>
              <w:jc w:val="center"/>
              <w:rPr>
                <w:rFonts w:ascii="Arena Condensed" w:hAnsi="Arena Condensed" w:cs="Estrangelo Edessa"/>
                <w:sz w:val="24"/>
                <w:szCs w:val="24"/>
              </w:rPr>
            </w:pPr>
            <w:r w:rsidRPr="006231DD">
              <w:rPr>
                <w:rFonts w:ascii="Arena Condensed" w:hAnsi="Arena Condensed" w:cs="Estrangelo Edessa"/>
                <w:sz w:val="24"/>
                <w:szCs w:val="24"/>
              </w:rPr>
              <w:t>Councilor</w:t>
            </w:r>
          </w:p>
          <w:p w14:paraId="18050B69" w14:textId="77777777" w:rsidR="00152333" w:rsidRPr="006231DD" w:rsidRDefault="00152333" w:rsidP="00322727">
            <w:pPr>
              <w:spacing w:line="240" w:lineRule="auto"/>
              <w:contextualSpacing/>
              <w:jc w:val="center"/>
              <w:rPr>
                <w:rFonts w:ascii="Arena Condensed" w:hAnsi="Arena Condensed" w:cs="Estrangelo Edessa"/>
                <w:sz w:val="24"/>
                <w:szCs w:val="24"/>
              </w:rPr>
            </w:pPr>
          </w:p>
          <w:p w14:paraId="14938BFF" w14:textId="77777777" w:rsidR="00152333" w:rsidRPr="006231DD" w:rsidRDefault="00152333" w:rsidP="00322727">
            <w:pPr>
              <w:spacing w:line="240" w:lineRule="auto"/>
              <w:contextualSpacing/>
              <w:jc w:val="center"/>
              <w:rPr>
                <w:rFonts w:ascii="Arena Condensed" w:hAnsi="Arena Condensed" w:cs="Estrangelo Edessa"/>
                <w:sz w:val="24"/>
                <w:szCs w:val="24"/>
              </w:rPr>
            </w:pPr>
          </w:p>
          <w:p w14:paraId="7B6E68BC" w14:textId="77777777" w:rsidR="00152333" w:rsidRPr="006231DD" w:rsidRDefault="00152333" w:rsidP="00322727">
            <w:pPr>
              <w:spacing w:line="240" w:lineRule="auto"/>
              <w:contextualSpacing/>
              <w:jc w:val="center"/>
              <w:rPr>
                <w:rFonts w:ascii="Arena Condensed" w:hAnsi="Arena Condensed" w:cs="Estrangelo Edessa"/>
                <w:sz w:val="24"/>
                <w:szCs w:val="24"/>
              </w:rPr>
            </w:pPr>
          </w:p>
        </w:tc>
      </w:tr>
      <w:tr w:rsidR="00152333" w:rsidRPr="006231DD" w14:paraId="0904FF6C" w14:textId="77777777" w:rsidTr="00322727">
        <w:tc>
          <w:tcPr>
            <w:tcW w:w="4950" w:type="dxa"/>
          </w:tcPr>
          <w:p w14:paraId="19626C45" w14:textId="1229715E" w:rsidR="00152333" w:rsidRPr="006231DD" w:rsidRDefault="00152333" w:rsidP="00322727">
            <w:pPr>
              <w:spacing w:line="240" w:lineRule="auto"/>
              <w:contextualSpacing/>
              <w:jc w:val="center"/>
              <w:rPr>
                <w:rFonts w:ascii="Arena Condensed" w:hAnsi="Arena Condensed" w:cs="Estrangelo Edessa"/>
                <w:b/>
                <w:bCs/>
                <w:sz w:val="24"/>
                <w:szCs w:val="24"/>
              </w:rPr>
            </w:pPr>
          </w:p>
        </w:tc>
        <w:tc>
          <w:tcPr>
            <w:tcW w:w="4121" w:type="dxa"/>
          </w:tcPr>
          <w:p w14:paraId="6FE04005" w14:textId="77777777" w:rsidR="00152333" w:rsidRPr="006231DD" w:rsidRDefault="00152333" w:rsidP="00322727">
            <w:pPr>
              <w:spacing w:line="240" w:lineRule="auto"/>
              <w:contextualSpacing/>
              <w:jc w:val="center"/>
              <w:rPr>
                <w:rFonts w:ascii="Arena Condensed" w:hAnsi="Arena Condensed" w:cs="Estrangelo Edessa"/>
                <w:sz w:val="24"/>
                <w:szCs w:val="24"/>
              </w:rPr>
            </w:pPr>
          </w:p>
        </w:tc>
      </w:tr>
      <w:tr w:rsidR="00152333" w:rsidRPr="006231DD" w14:paraId="2B394027" w14:textId="77777777" w:rsidTr="00322727">
        <w:tc>
          <w:tcPr>
            <w:tcW w:w="4950" w:type="dxa"/>
            <w:hideMark/>
          </w:tcPr>
          <w:p w14:paraId="1FC7929A" w14:textId="77777777" w:rsidR="00152333" w:rsidRPr="006231DD" w:rsidRDefault="00152333" w:rsidP="00322727">
            <w:pPr>
              <w:spacing w:line="240" w:lineRule="auto"/>
              <w:contextualSpacing/>
              <w:jc w:val="center"/>
              <w:rPr>
                <w:rFonts w:ascii="Arena Condensed" w:hAnsi="Arena Condensed" w:cs="Estrangelo Edessa"/>
                <w:color w:val="000000" w:themeColor="text1"/>
                <w:sz w:val="24"/>
                <w:szCs w:val="24"/>
              </w:rPr>
            </w:pPr>
            <w:r w:rsidRPr="006231DD">
              <w:rPr>
                <w:rFonts w:ascii="Arena Condensed" w:hAnsi="Arena Condensed" w:cs="Estrangelo Edessa"/>
                <w:color w:val="000000" w:themeColor="text1"/>
                <w:sz w:val="24"/>
                <w:szCs w:val="24"/>
              </w:rPr>
              <w:t>CARISSA MARIZ S. MANALO</w:t>
            </w:r>
          </w:p>
          <w:p w14:paraId="464FD28B" w14:textId="77777777" w:rsidR="00152333" w:rsidRPr="006231DD" w:rsidRDefault="00152333" w:rsidP="00322727">
            <w:pPr>
              <w:spacing w:line="240" w:lineRule="auto"/>
              <w:contextualSpacing/>
              <w:jc w:val="center"/>
              <w:rPr>
                <w:rFonts w:ascii="Arena Condensed" w:hAnsi="Arena Condensed" w:cs="Estrangelo Edessa"/>
                <w:sz w:val="24"/>
                <w:szCs w:val="24"/>
              </w:rPr>
            </w:pPr>
            <w:r w:rsidRPr="006231DD">
              <w:rPr>
                <w:rFonts w:ascii="Arena Condensed" w:hAnsi="Arena Condensed" w:cs="Estrangelo Edessa"/>
                <w:sz w:val="24"/>
                <w:szCs w:val="24"/>
              </w:rPr>
              <w:t>Councilor</w:t>
            </w:r>
          </w:p>
          <w:p w14:paraId="7F4D0BF6" w14:textId="77777777" w:rsidR="00152333" w:rsidRPr="006231DD" w:rsidRDefault="00152333" w:rsidP="00322727">
            <w:pPr>
              <w:spacing w:line="240" w:lineRule="auto"/>
              <w:contextualSpacing/>
              <w:rPr>
                <w:rFonts w:ascii="Arena Condensed" w:hAnsi="Arena Condensed"/>
                <w:noProof/>
                <w:sz w:val="24"/>
                <w:szCs w:val="24"/>
              </w:rPr>
            </w:pPr>
          </w:p>
          <w:p w14:paraId="49D0EB08" w14:textId="77777777" w:rsidR="00152333" w:rsidRPr="006231DD" w:rsidRDefault="00152333" w:rsidP="00322727">
            <w:pPr>
              <w:spacing w:line="240" w:lineRule="auto"/>
              <w:contextualSpacing/>
              <w:rPr>
                <w:rFonts w:ascii="Arena Condensed" w:hAnsi="Arena Condensed" w:cs="Estrangelo Edessa"/>
                <w:sz w:val="24"/>
                <w:szCs w:val="24"/>
              </w:rPr>
            </w:pPr>
          </w:p>
          <w:p w14:paraId="6ED565C0" w14:textId="77777777" w:rsidR="00152333" w:rsidRPr="006231DD" w:rsidRDefault="00152333" w:rsidP="00322727">
            <w:pPr>
              <w:spacing w:line="240" w:lineRule="auto"/>
              <w:contextualSpacing/>
              <w:jc w:val="center"/>
              <w:rPr>
                <w:rFonts w:ascii="Arena Condensed" w:hAnsi="Arena Condensed" w:cs="Estrangelo Edessa"/>
                <w:sz w:val="24"/>
                <w:szCs w:val="24"/>
              </w:rPr>
            </w:pPr>
          </w:p>
        </w:tc>
        <w:tc>
          <w:tcPr>
            <w:tcW w:w="4121" w:type="dxa"/>
          </w:tcPr>
          <w:p w14:paraId="0BAD5A68" w14:textId="77777777" w:rsidR="00152333" w:rsidRPr="006231DD" w:rsidRDefault="00152333" w:rsidP="00322727">
            <w:pPr>
              <w:spacing w:line="240" w:lineRule="auto"/>
              <w:contextualSpacing/>
              <w:jc w:val="center"/>
              <w:rPr>
                <w:rFonts w:ascii="Arena Condensed" w:hAnsi="Arena Condensed" w:cs="Estrangelo Edessa"/>
                <w:sz w:val="24"/>
                <w:szCs w:val="24"/>
              </w:rPr>
            </w:pPr>
            <w:r w:rsidRPr="006231DD">
              <w:rPr>
                <w:rFonts w:ascii="Arena Condensed" w:hAnsi="Arena Condensed" w:cs="Estrangelo Edessa"/>
                <w:sz w:val="24"/>
                <w:szCs w:val="24"/>
              </w:rPr>
              <w:t>FERNANDO S. OCAMPO</w:t>
            </w:r>
          </w:p>
          <w:p w14:paraId="147211BD" w14:textId="77777777" w:rsidR="00152333" w:rsidRPr="006231DD" w:rsidRDefault="00152333" w:rsidP="00322727">
            <w:pPr>
              <w:spacing w:line="240" w:lineRule="auto"/>
              <w:contextualSpacing/>
              <w:jc w:val="center"/>
              <w:rPr>
                <w:rFonts w:ascii="Arena Condensed" w:hAnsi="Arena Condensed" w:cs="Estrangelo Edessa"/>
                <w:sz w:val="24"/>
                <w:szCs w:val="24"/>
              </w:rPr>
            </w:pPr>
            <w:r w:rsidRPr="006231DD">
              <w:rPr>
                <w:rFonts w:ascii="Arena Condensed" w:hAnsi="Arena Condensed" w:cs="Estrangelo Edessa"/>
                <w:sz w:val="24"/>
                <w:szCs w:val="24"/>
              </w:rPr>
              <w:t>Councilor</w:t>
            </w:r>
          </w:p>
          <w:p w14:paraId="771F3DD9" w14:textId="77777777" w:rsidR="00152333" w:rsidRPr="006231DD" w:rsidRDefault="00152333" w:rsidP="00322727">
            <w:pPr>
              <w:spacing w:line="240" w:lineRule="auto"/>
              <w:contextualSpacing/>
              <w:jc w:val="center"/>
              <w:rPr>
                <w:rFonts w:ascii="Arena Condensed" w:hAnsi="Arena Condensed" w:cs="Estrangelo Edessa"/>
                <w:sz w:val="24"/>
                <w:szCs w:val="24"/>
              </w:rPr>
            </w:pPr>
          </w:p>
          <w:p w14:paraId="0494A4E6" w14:textId="77777777" w:rsidR="00152333" w:rsidRPr="006231DD" w:rsidRDefault="00152333" w:rsidP="00322727">
            <w:pPr>
              <w:spacing w:line="240" w:lineRule="auto"/>
              <w:contextualSpacing/>
              <w:jc w:val="center"/>
              <w:rPr>
                <w:rFonts w:ascii="Arena Condensed" w:hAnsi="Arena Condensed" w:cs="Estrangelo Edessa"/>
                <w:sz w:val="24"/>
                <w:szCs w:val="24"/>
              </w:rPr>
            </w:pPr>
          </w:p>
          <w:p w14:paraId="5586B0CB" w14:textId="77777777" w:rsidR="00152333" w:rsidRPr="006231DD" w:rsidRDefault="00152333" w:rsidP="00322727">
            <w:pPr>
              <w:spacing w:line="240" w:lineRule="auto"/>
              <w:contextualSpacing/>
              <w:jc w:val="center"/>
              <w:rPr>
                <w:rFonts w:ascii="Arena Condensed" w:hAnsi="Arena Condensed" w:cs="Estrangelo Edessa"/>
                <w:sz w:val="24"/>
                <w:szCs w:val="24"/>
              </w:rPr>
            </w:pPr>
          </w:p>
        </w:tc>
      </w:tr>
      <w:tr w:rsidR="00152333" w:rsidRPr="006231DD" w14:paraId="63D2A41E" w14:textId="77777777" w:rsidTr="00322727">
        <w:tc>
          <w:tcPr>
            <w:tcW w:w="4950" w:type="dxa"/>
          </w:tcPr>
          <w:p w14:paraId="4E5EDAEE" w14:textId="77777777" w:rsidR="00152333" w:rsidRPr="006231DD" w:rsidRDefault="00152333" w:rsidP="00322727">
            <w:pPr>
              <w:spacing w:line="240" w:lineRule="auto"/>
              <w:contextualSpacing/>
              <w:jc w:val="center"/>
              <w:rPr>
                <w:rFonts w:ascii="Arena Condensed" w:hAnsi="Arena Condensed" w:cs="Estrangelo Edessa"/>
                <w:b/>
                <w:bCs/>
                <w:sz w:val="24"/>
                <w:szCs w:val="24"/>
              </w:rPr>
            </w:pPr>
          </w:p>
        </w:tc>
        <w:tc>
          <w:tcPr>
            <w:tcW w:w="4121" w:type="dxa"/>
          </w:tcPr>
          <w:p w14:paraId="2801B03C" w14:textId="77777777" w:rsidR="00152333" w:rsidRPr="006231DD" w:rsidRDefault="00152333" w:rsidP="00322727">
            <w:pPr>
              <w:spacing w:line="240" w:lineRule="auto"/>
              <w:contextualSpacing/>
              <w:jc w:val="center"/>
              <w:rPr>
                <w:rFonts w:ascii="Arena Condensed" w:hAnsi="Arena Condensed" w:cs="Estrangelo Edessa"/>
                <w:b/>
                <w:sz w:val="24"/>
                <w:szCs w:val="24"/>
              </w:rPr>
            </w:pPr>
          </w:p>
        </w:tc>
      </w:tr>
      <w:tr w:rsidR="00152333" w:rsidRPr="006231DD" w14:paraId="16B55DC5" w14:textId="77777777" w:rsidTr="00322727">
        <w:tc>
          <w:tcPr>
            <w:tcW w:w="4950" w:type="dxa"/>
            <w:hideMark/>
          </w:tcPr>
          <w:p w14:paraId="22EF0730" w14:textId="77777777" w:rsidR="00152333" w:rsidRPr="006231DD" w:rsidRDefault="00152333" w:rsidP="00322727">
            <w:pPr>
              <w:spacing w:line="240" w:lineRule="auto"/>
              <w:contextualSpacing/>
              <w:jc w:val="center"/>
              <w:rPr>
                <w:rFonts w:ascii="Arena Condensed" w:hAnsi="Arena Condensed" w:cs="Estrangelo Edessa"/>
                <w:sz w:val="24"/>
                <w:szCs w:val="24"/>
              </w:rPr>
            </w:pPr>
            <w:r w:rsidRPr="006231DD">
              <w:rPr>
                <w:rFonts w:ascii="Arena Condensed" w:hAnsi="Arena Condensed" w:cs="Estrangelo Edessa"/>
                <w:sz w:val="24"/>
                <w:szCs w:val="24"/>
              </w:rPr>
              <w:t>GRACE MARIE V. ANTONIO</w:t>
            </w:r>
          </w:p>
          <w:p w14:paraId="46F392AE" w14:textId="77777777" w:rsidR="00152333" w:rsidRPr="006231DD" w:rsidRDefault="00152333" w:rsidP="00322727">
            <w:pPr>
              <w:spacing w:line="240" w:lineRule="auto"/>
              <w:contextualSpacing/>
              <w:jc w:val="center"/>
              <w:rPr>
                <w:rFonts w:ascii="Arena Condensed" w:hAnsi="Arena Condensed" w:cs="Estrangelo Edessa"/>
                <w:sz w:val="24"/>
                <w:szCs w:val="24"/>
              </w:rPr>
            </w:pPr>
            <w:r w:rsidRPr="006231DD">
              <w:rPr>
                <w:rFonts w:ascii="Arena Condensed" w:hAnsi="Arena Condensed" w:cs="Estrangelo Edessa"/>
                <w:sz w:val="24"/>
                <w:szCs w:val="24"/>
              </w:rPr>
              <w:t>Councilor</w:t>
            </w:r>
          </w:p>
        </w:tc>
        <w:tc>
          <w:tcPr>
            <w:tcW w:w="4121" w:type="dxa"/>
          </w:tcPr>
          <w:p w14:paraId="094EF9AD" w14:textId="77777777" w:rsidR="00152333" w:rsidRPr="006231DD" w:rsidRDefault="00152333" w:rsidP="00322727">
            <w:pPr>
              <w:spacing w:line="240" w:lineRule="auto"/>
              <w:contextualSpacing/>
              <w:jc w:val="center"/>
              <w:rPr>
                <w:rFonts w:ascii="Arena Condensed" w:hAnsi="Arena Condensed" w:cs="Estrangelo Edessa"/>
                <w:sz w:val="24"/>
                <w:szCs w:val="24"/>
              </w:rPr>
            </w:pPr>
            <w:r w:rsidRPr="006231DD">
              <w:rPr>
                <w:rFonts w:ascii="Arena Condensed" w:hAnsi="Arena Condensed" w:cs="Estrangelo Edessa"/>
                <w:sz w:val="24"/>
                <w:szCs w:val="24"/>
              </w:rPr>
              <w:t>REGINALD S. ANTIOJO</w:t>
            </w:r>
          </w:p>
          <w:p w14:paraId="35CD1ADE" w14:textId="77777777" w:rsidR="00152333" w:rsidRPr="006231DD" w:rsidRDefault="00152333" w:rsidP="00322727">
            <w:pPr>
              <w:spacing w:line="240" w:lineRule="auto"/>
              <w:contextualSpacing/>
              <w:jc w:val="center"/>
              <w:rPr>
                <w:rFonts w:ascii="Arena Condensed" w:hAnsi="Arena Condensed" w:cs="Estrangelo Edessa"/>
                <w:sz w:val="24"/>
                <w:szCs w:val="24"/>
              </w:rPr>
            </w:pPr>
            <w:r w:rsidRPr="006231DD">
              <w:rPr>
                <w:rFonts w:ascii="Arena Condensed" w:hAnsi="Arena Condensed" w:cs="Estrangelo Edessa"/>
                <w:sz w:val="24"/>
                <w:szCs w:val="24"/>
              </w:rPr>
              <w:t>Councilor</w:t>
            </w:r>
          </w:p>
          <w:p w14:paraId="188C9942" w14:textId="77777777" w:rsidR="00152333" w:rsidRPr="006231DD" w:rsidRDefault="00152333" w:rsidP="00322727">
            <w:pPr>
              <w:spacing w:line="240" w:lineRule="auto"/>
              <w:contextualSpacing/>
              <w:jc w:val="center"/>
              <w:rPr>
                <w:rFonts w:ascii="Arena Condensed" w:hAnsi="Arena Condensed" w:cs="Estrangelo Edessa"/>
                <w:sz w:val="24"/>
                <w:szCs w:val="24"/>
              </w:rPr>
            </w:pPr>
          </w:p>
          <w:p w14:paraId="64E02DF3" w14:textId="77777777" w:rsidR="00152333" w:rsidRPr="006231DD" w:rsidRDefault="00152333" w:rsidP="00322727">
            <w:pPr>
              <w:spacing w:line="240" w:lineRule="auto"/>
              <w:contextualSpacing/>
              <w:jc w:val="center"/>
              <w:rPr>
                <w:rFonts w:ascii="Arena Condensed" w:hAnsi="Arena Condensed" w:cs="Estrangelo Edessa"/>
                <w:sz w:val="24"/>
                <w:szCs w:val="24"/>
              </w:rPr>
            </w:pPr>
          </w:p>
          <w:p w14:paraId="074FAD3B" w14:textId="77777777" w:rsidR="00152333" w:rsidRPr="006231DD" w:rsidRDefault="00152333" w:rsidP="00322727">
            <w:pPr>
              <w:spacing w:line="240" w:lineRule="auto"/>
              <w:contextualSpacing/>
              <w:jc w:val="center"/>
              <w:rPr>
                <w:rFonts w:ascii="Arena Condensed" w:hAnsi="Arena Condensed" w:cs="Estrangelo Edessa"/>
                <w:sz w:val="24"/>
                <w:szCs w:val="24"/>
              </w:rPr>
            </w:pPr>
          </w:p>
        </w:tc>
      </w:tr>
      <w:tr w:rsidR="00152333" w:rsidRPr="006231DD" w14:paraId="345F8686" w14:textId="77777777" w:rsidTr="00322727">
        <w:tc>
          <w:tcPr>
            <w:tcW w:w="4950" w:type="dxa"/>
          </w:tcPr>
          <w:p w14:paraId="46DAFDEC" w14:textId="77777777" w:rsidR="00152333" w:rsidRPr="006231DD" w:rsidRDefault="00152333" w:rsidP="00322727">
            <w:pPr>
              <w:spacing w:line="240" w:lineRule="auto"/>
              <w:contextualSpacing/>
              <w:jc w:val="center"/>
              <w:rPr>
                <w:rFonts w:ascii="Arena Condensed" w:hAnsi="Arena Condensed" w:cs="Estrangelo Edessa"/>
                <w:b/>
                <w:bCs/>
                <w:sz w:val="24"/>
                <w:szCs w:val="24"/>
              </w:rPr>
            </w:pPr>
          </w:p>
        </w:tc>
        <w:tc>
          <w:tcPr>
            <w:tcW w:w="4121" w:type="dxa"/>
          </w:tcPr>
          <w:p w14:paraId="5A4C18C8" w14:textId="77777777" w:rsidR="00152333" w:rsidRPr="006231DD" w:rsidRDefault="00152333" w:rsidP="00322727">
            <w:pPr>
              <w:spacing w:line="240" w:lineRule="auto"/>
              <w:contextualSpacing/>
              <w:jc w:val="center"/>
              <w:rPr>
                <w:rFonts w:ascii="Arena Condensed" w:hAnsi="Arena Condensed" w:cs="Estrangelo Edessa"/>
                <w:b/>
                <w:bCs/>
                <w:sz w:val="24"/>
                <w:szCs w:val="24"/>
              </w:rPr>
            </w:pPr>
          </w:p>
        </w:tc>
      </w:tr>
      <w:tr w:rsidR="00152333" w:rsidRPr="006231DD" w14:paraId="67AD767B" w14:textId="77777777" w:rsidTr="00322727">
        <w:trPr>
          <w:trHeight w:val="1080"/>
        </w:trPr>
        <w:tc>
          <w:tcPr>
            <w:tcW w:w="4950" w:type="dxa"/>
            <w:hideMark/>
          </w:tcPr>
          <w:p w14:paraId="4FB8A2AA" w14:textId="77777777" w:rsidR="00152333" w:rsidRPr="006231DD" w:rsidRDefault="00152333" w:rsidP="00322727">
            <w:pPr>
              <w:spacing w:line="240" w:lineRule="auto"/>
              <w:contextualSpacing/>
              <w:jc w:val="center"/>
              <w:rPr>
                <w:rFonts w:ascii="Arena Condensed" w:hAnsi="Arena Condensed" w:cs="Estrangelo Edessa"/>
                <w:color w:val="000000" w:themeColor="text1"/>
                <w:sz w:val="24"/>
                <w:szCs w:val="24"/>
              </w:rPr>
            </w:pPr>
            <w:r w:rsidRPr="006231DD">
              <w:rPr>
                <w:rFonts w:ascii="Arena Condensed" w:hAnsi="Arena Condensed" w:cs="Estrangelo Edessa"/>
                <w:color w:val="000000" w:themeColor="text1"/>
                <w:sz w:val="24"/>
                <w:szCs w:val="24"/>
              </w:rPr>
              <w:t>ESTANISLAO V. ALIM III</w:t>
            </w:r>
          </w:p>
          <w:p w14:paraId="79452161" w14:textId="77777777" w:rsidR="00152333" w:rsidRPr="006231DD" w:rsidRDefault="00152333" w:rsidP="00322727">
            <w:pPr>
              <w:spacing w:line="240" w:lineRule="auto"/>
              <w:contextualSpacing/>
              <w:jc w:val="center"/>
              <w:rPr>
                <w:rFonts w:ascii="Arena Condensed" w:hAnsi="Arena Condensed" w:cs="Estrangelo Edessa"/>
                <w:sz w:val="24"/>
                <w:szCs w:val="24"/>
              </w:rPr>
            </w:pPr>
            <w:r w:rsidRPr="006231DD">
              <w:rPr>
                <w:rFonts w:ascii="Arena Condensed" w:hAnsi="Arena Condensed" w:cs="Estrangelo Edessa"/>
                <w:sz w:val="24"/>
                <w:szCs w:val="24"/>
              </w:rPr>
              <w:t>Councilor</w:t>
            </w:r>
          </w:p>
        </w:tc>
        <w:tc>
          <w:tcPr>
            <w:tcW w:w="4121" w:type="dxa"/>
          </w:tcPr>
          <w:p w14:paraId="6C1E8D55" w14:textId="77777777" w:rsidR="00152333" w:rsidRPr="006231DD" w:rsidRDefault="00152333" w:rsidP="00322727">
            <w:pPr>
              <w:spacing w:line="240" w:lineRule="auto"/>
              <w:contextualSpacing/>
              <w:jc w:val="center"/>
              <w:rPr>
                <w:rFonts w:ascii="Arena Condensed" w:hAnsi="Arena Condensed" w:cs="Estrangelo Edessa"/>
                <w:sz w:val="24"/>
                <w:szCs w:val="24"/>
              </w:rPr>
            </w:pPr>
            <w:r w:rsidRPr="006231DD">
              <w:rPr>
                <w:rFonts w:ascii="Arena Condensed" w:hAnsi="Arena Condensed" w:cs="Estrangelo Edessa"/>
                <w:sz w:val="24"/>
                <w:szCs w:val="24"/>
              </w:rPr>
              <w:t>LESLIE F. CRUZ</w:t>
            </w:r>
          </w:p>
          <w:p w14:paraId="6B20E2E6" w14:textId="77777777" w:rsidR="00152333" w:rsidRPr="006231DD" w:rsidRDefault="00152333" w:rsidP="00322727">
            <w:pPr>
              <w:spacing w:line="240" w:lineRule="auto"/>
              <w:contextualSpacing/>
              <w:jc w:val="center"/>
              <w:rPr>
                <w:rFonts w:ascii="Arena Condensed" w:hAnsi="Arena Condensed" w:cs="Estrangelo Edessa"/>
                <w:sz w:val="24"/>
                <w:szCs w:val="24"/>
              </w:rPr>
            </w:pPr>
            <w:r w:rsidRPr="006231DD">
              <w:rPr>
                <w:rFonts w:ascii="Arena Condensed" w:hAnsi="Arena Condensed" w:cs="Estrangelo Edessa"/>
                <w:sz w:val="24"/>
                <w:szCs w:val="24"/>
              </w:rPr>
              <w:t>Councilor</w:t>
            </w:r>
          </w:p>
        </w:tc>
      </w:tr>
      <w:tr w:rsidR="00152333" w:rsidRPr="006231DD" w14:paraId="1F5A87DE" w14:textId="77777777" w:rsidTr="00322727">
        <w:tc>
          <w:tcPr>
            <w:tcW w:w="9071" w:type="dxa"/>
            <w:gridSpan w:val="2"/>
            <w:hideMark/>
          </w:tcPr>
          <w:p w14:paraId="04A7404D" w14:textId="77777777" w:rsidR="00152333" w:rsidRPr="006231DD" w:rsidRDefault="00152333" w:rsidP="00322727">
            <w:pPr>
              <w:spacing w:line="240" w:lineRule="auto"/>
              <w:ind w:left="710"/>
              <w:contextualSpacing/>
              <w:jc w:val="center"/>
              <w:rPr>
                <w:rFonts w:ascii="Arena Condensed" w:hAnsi="Arena Condensed" w:cs="Estrangelo Edessa"/>
                <w:sz w:val="24"/>
                <w:szCs w:val="24"/>
              </w:rPr>
            </w:pPr>
          </w:p>
        </w:tc>
      </w:tr>
      <w:tr w:rsidR="00152333" w:rsidRPr="006231DD" w14:paraId="6AE2EEF3" w14:textId="77777777" w:rsidTr="00322727">
        <w:tc>
          <w:tcPr>
            <w:tcW w:w="9071" w:type="dxa"/>
            <w:gridSpan w:val="2"/>
          </w:tcPr>
          <w:p w14:paraId="6F1B0478" w14:textId="77777777" w:rsidR="00152333" w:rsidRPr="006231DD" w:rsidRDefault="00152333" w:rsidP="00322727">
            <w:pPr>
              <w:spacing w:line="240" w:lineRule="auto"/>
              <w:ind w:right="-108"/>
              <w:contextualSpacing/>
              <w:rPr>
                <w:rFonts w:ascii="Arena Condensed" w:hAnsi="Arena Condensed" w:cs="Estrangelo Edessa"/>
                <w:b/>
                <w:bCs/>
                <w:sz w:val="24"/>
                <w:szCs w:val="24"/>
              </w:rPr>
            </w:pPr>
          </w:p>
          <w:p w14:paraId="7A8771F7" w14:textId="77777777" w:rsidR="00152333" w:rsidRPr="006231DD" w:rsidRDefault="00152333" w:rsidP="00322727">
            <w:pPr>
              <w:spacing w:line="240" w:lineRule="auto"/>
              <w:ind w:left="710" w:right="-108"/>
              <w:contextualSpacing/>
              <w:jc w:val="center"/>
              <w:rPr>
                <w:rFonts w:ascii="Arena Condensed" w:hAnsi="Arena Condensed" w:cs="Estrangelo Edessa"/>
                <w:sz w:val="24"/>
                <w:szCs w:val="24"/>
              </w:rPr>
            </w:pPr>
            <w:r w:rsidRPr="006231DD">
              <w:rPr>
                <w:rFonts w:ascii="Arena Condensed" w:hAnsi="Arena Condensed" w:cs="Estrangelo Edessa"/>
                <w:sz w:val="24"/>
                <w:szCs w:val="24"/>
              </w:rPr>
              <w:t>DARWIN A. FERNANDEZ</w:t>
            </w:r>
          </w:p>
          <w:p w14:paraId="392C1308" w14:textId="77777777" w:rsidR="00152333" w:rsidRPr="006231DD" w:rsidRDefault="00152333" w:rsidP="00322727">
            <w:pPr>
              <w:spacing w:line="240" w:lineRule="auto"/>
              <w:ind w:left="710" w:right="-108"/>
              <w:contextualSpacing/>
              <w:jc w:val="center"/>
              <w:rPr>
                <w:rFonts w:ascii="Arena Condensed" w:hAnsi="Arena Condensed" w:cs="Estrangelo Edessa"/>
                <w:sz w:val="24"/>
                <w:szCs w:val="24"/>
              </w:rPr>
            </w:pPr>
            <w:proofErr w:type="spellStart"/>
            <w:r w:rsidRPr="006231DD">
              <w:rPr>
                <w:rFonts w:ascii="Arena Condensed" w:hAnsi="Arena Condensed" w:cs="Estrangelo Edessa"/>
                <w:sz w:val="24"/>
                <w:szCs w:val="24"/>
              </w:rPr>
              <w:t>LnB</w:t>
            </w:r>
            <w:proofErr w:type="spellEnd"/>
            <w:r w:rsidRPr="006231DD">
              <w:rPr>
                <w:rFonts w:ascii="Arena Condensed" w:hAnsi="Arena Condensed" w:cs="Estrangelo Edessa"/>
                <w:sz w:val="24"/>
                <w:szCs w:val="24"/>
              </w:rPr>
              <w:t xml:space="preserve"> President</w:t>
            </w:r>
          </w:p>
        </w:tc>
      </w:tr>
      <w:tr w:rsidR="00152333" w:rsidRPr="006231DD" w14:paraId="276622CD" w14:textId="77777777" w:rsidTr="00322727">
        <w:trPr>
          <w:trHeight w:val="481"/>
        </w:trPr>
        <w:tc>
          <w:tcPr>
            <w:tcW w:w="9071" w:type="dxa"/>
            <w:gridSpan w:val="2"/>
          </w:tcPr>
          <w:p w14:paraId="1EF5C056" w14:textId="77777777" w:rsidR="00152333" w:rsidRPr="006231DD" w:rsidRDefault="00152333" w:rsidP="00322727">
            <w:pPr>
              <w:spacing w:line="240" w:lineRule="auto"/>
              <w:contextualSpacing/>
              <w:rPr>
                <w:rFonts w:ascii="Arena Condensed" w:hAnsi="Arena Condensed" w:cs="Estrangelo Edessa"/>
                <w:sz w:val="24"/>
                <w:szCs w:val="24"/>
              </w:rPr>
            </w:pPr>
          </w:p>
          <w:p w14:paraId="54E077FC" w14:textId="77777777" w:rsidR="00152333" w:rsidRPr="006231DD" w:rsidRDefault="00152333" w:rsidP="00322727">
            <w:pPr>
              <w:spacing w:line="240" w:lineRule="auto"/>
              <w:contextualSpacing/>
              <w:rPr>
                <w:rFonts w:ascii="Arena Condensed" w:hAnsi="Arena Condensed" w:cs="Estrangelo Edessa"/>
                <w:sz w:val="24"/>
                <w:szCs w:val="24"/>
              </w:rPr>
            </w:pPr>
          </w:p>
          <w:p w14:paraId="4267E918" w14:textId="77777777" w:rsidR="00152333" w:rsidRPr="006231DD" w:rsidRDefault="00152333" w:rsidP="00322727">
            <w:pPr>
              <w:spacing w:line="240" w:lineRule="auto"/>
              <w:contextualSpacing/>
              <w:rPr>
                <w:rFonts w:ascii="Arena Condensed" w:hAnsi="Arena Condensed" w:cs="Estrangelo Edessa"/>
                <w:sz w:val="24"/>
                <w:szCs w:val="24"/>
              </w:rPr>
            </w:pPr>
          </w:p>
        </w:tc>
      </w:tr>
      <w:tr w:rsidR="00152333" w:rsidRPr="006231DD" w14:paraId="6B2767CE" w14:textId="77777777" w:rsidTr="00322727">
        <w:trPr>
          <w:trHeight w:val="738"/>
        </w:trPr>
        <w:tc>
          <w:tcPr>
            <w:tcW w:w="9071" w:type="dxa"/>
            <w:gridSpan w:val="2"/>
            <w:hideMark/>
          </w:tcPr>
          <w:p w14:paraId="1451C73A" w14:textId="77777777" w:rsidR="00152333" w:rsidRPr="006231DD" w:rsidRDefault="00152333" w:rsidP="00322727">
            <w:pPr>
              <w:spacing w:line="240" w:lineRule="auto"/>
              <w:ind w:left="710"/>
              <w:contextualSpacing/>
              <w:jc w:val="center"/>
              <w:rPr>
                <w:rFonts w:ascii="Arena Condensed" w:hAnsi="Arena Condensed" w:cs="Estrangelo Edessa"/>
                <w:sz w:val="24"/>
                <w:szCs w:val="24"/>
              </w:rPr>
            </w:pPr>
            <w:r w:rsidRPr="006231DD">
              <w:rPr>
                <w:rFonts w:ascii="Arena Condensed" w:hAnsi="Arena Condensed" w:cs="Estrangelo Edessa"/>
                <w:sz w:val="24"/>
                <w:szCs w:val="24"/>
              </w:rPr>
              <w:t>CHERILYN V. MINA</w:t>
            </w:r>
          </w:p>
          <w:p w14:paraId="2054AAC1" w14:textId="77777777" w:rsidR="00152333" w:rsidRPr="006231DD" w:rsidRDefault="00152333" w:rsidP="00322727">
            <w:pPr>
              <w:spacing w:line="240" w:lineRule="auto"/>
              <w:ind w:left="710"/>
              <w:contextualSpacing/>
              <w:jc w:val="center"/>
              <w:rPr>
                <w:rFonts w:ascii="Arena Condensed" w:hAnsi="Arena Condensed" w:cs="Estrangelo Edessa"/>
                <w:sz w:val="24"/>
                <w:szCs w:val="24"/>
              </w:rPr>
            </w:pPr>
            <w:r w:rsidRPr="006231DD">
              <w:rPr>
                <w:rFonts w:ascii="Arena Condensed" w:hAnsi="Arena Condensed" w:cs="Estrangelo Edessa"/>
                <w:sz w:val="24"/>
                <w:szCs w:val="24"/>
              </w:rPr>
              <w:t>SK Federation President</w:t>
            </w:r>
          </w:p>
        </w:tc>
      </w:tr>
    </w:tbl>
    <w:p w14:paraId="61C644CB" w14:textId="77777777" w:rsidR="00152333" w:rsidRPr="006231DD" w:rsidRDefault="00152333" w:rsidP="00887388">
      <w:pPr>
        <w:spacing w:after="0" w:line="240" w:lineRule="auto"/>
        <w:ind w:right="180"/>
        <w:contextualSpacing/>
      </w:pPr>
    </w:p>
    <w:sectPr w:rsidR="00152333" w:rsidRPr="006231DD" w:rsidSect="008255B3">
      <w:pgSz w:w="12240" w:h="18720" w:code="5"/>
      <w:pgMar w:top="270" w:right="1526" w:bottom="25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my">
    <w:altName w:val="Times New Roman"/>
    <w:charset w:val="00"/>
    <w:family w:val="auto"/>
    <w:pitch w:val="variable"/>
    <w:sig w:usb0="00000087" w:usb1="00000000" w:usb2="00000000" w:usb3="00000000" w:csb0="0000001B" w:csb1="00000000"/>
  </w:font>
  <w:font w:name="Arena Condensed">
    <w:panose1 w:val="00000000000000000000"/>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Estrangelo Edessa">
    <w:panose1 w:val="00000000000000000000"/>
    <w:charset w:val="00"/>
    <w:family w:val="script"/>
    <w:pitch w:val="variable"/>
    <w:sig w:usb0="80002043" w:usb1="00000000" w:usb2="0000008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1A4377"/>
    <w:multiLevelType w:val="hybridMultilevel"/>
    <w:tmpl w:val="A182630E"/>
    <w:lvl w:ilvl="0" w:tplc="3E9C5B22">
      <w:start w:val="1"/>
      <w:numFmt w:val="decimal"/>
      <w:lvlText w:val="%1."/>
      <w:lvlJc w:val="left"/>
      <w:pPr>
        <w:ind w:left="1800" w:hanging="360"/>
      </w:pPr>
      <w:rPr>
        <w:rFonts w:hint="default"/>
      </w:rPr>
    </w:lvl>
    <w:lvl w:ilvl="1" w:tplc="34090019" w:tentative="1">
      <w:start w:val="1"/>
      <w:numFmt w:val="lowerLetter"/>
      <w:lvlText w:val="%2."/>
      <w:lvlJc w:val="left"/>
      <w:pPr>
        <w:ind w:left="2520" w:hanging="360"/>
      </w:pPr>
    </w:lvl>
    <w:lvl w:ilvl="2" w:tplc="3409001B" w:tentative="1">
      <w:start w:val="1"/>
      <w:numFmt w:val="lowerRoman"/>
      <w:lvlText w:val="%3."/>
      <w:lvlJc w:val="right"/>
      <w:pPr>
        <w:ind w:left="3240" w:hanging="180"/>
      </w:pPr>
    </w:lvl>
    <w:lvl w:ilvl="3" w:tplc="3409000F" w:tentative="1">
      <w:start w:val="1"/>
      <w:numFmt w:val="decimal"/>
      <w:lvlText w:val="%4."/>
      <w:lvlJc w:val="left"/>
      <w:pPr>
        <w:ind w:left="3960" w:hanging="360"/>
      </w:pPr>
    </w:lvl>
    <w:lvl w:ilvl="4" w:tplc="34090019" w:tentative="1">
      <w:start w:val="1"/>
      <w:numFmt w:val="lowerLetter"/>
      <w:lvlText w:val="%5."/>
      <w:lvlJc w:val="left"/>
      <w:pPr>
        <w:ind w:left="4680" w:hanging="360"/>
      </w:pPr>
    </w:lvl>
    <w:lvl w:ilvl="5" w:tplc="3409001B" w:tentative="1">
      <w:start w:val="1"/>
      <w:numFmt w:val="lowerRoman"/>
      <w:lvlText w:val="%6."/>
      <w:lvlJc w:val="right"/>
      <w:pPr>
        <w:ind w:left="5400" w:hanging="180"/>
      </w:pPr>
    </w:lvl>
    <w:lvl w:ilvl="6" w:tplc="3409000F" w:tentative="1">
      <w:start w:val="1"/>
      <w:numFmt w:val="decimal"/>
      <w:lvlText w:val="%7."/>
      <w:lvlJc w:val="left"/>
      <w:pPr>
        <w:ind w:left="6120" w:hanging="360"/>
      </w:pPr>
    </w:lvl>
    <w:lvl w:ilvl="7" w:tplc="34090019" w:tentative="1">
      <w:start w:val="1"/>
      <w:numFmt w:val="lowerLetter"/>
      <w:lvlText w:val="%8."/>
      <w:lvlJc w:val="left"/>
      <w:pPr>
        <w:ind w:left="6840" w:hanging="360"/>
      </w:pPr>
    </w:lvl>
    <w:lvl w:ilvl="8" w:tplc="3409001B" w:tentative="1">
      <w:start w:val="1"/>
      <w:numFmt w:val="lowerRoman"/>
      <w:lvlText w:val="%9."/>
      <w:lvlJc w:val="right"/>
      <w:pPr>
        <w:ind w:left="7560" w:hanging="180"/>
      </w:pPr>
    </w:lvl>
  </w:abstractNum>
  <w:abstractNum w:abstractNumId="1" w15:restartNumberingAfterBreak="0">
    <w:nsid w:val="6B415ABD"/>
    <w:multiLevelType w:val="hybridMultilevel"/>
    <w:tmpl w:val="C046C80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70151A08"/>
    <w:multiLevelType w:val="hybridMultilevel"/>
    <w:tmpl w:val="3EC44636"/>
    <w:lvl w:ilvl="0" w:tplc="7618F750">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num w:numId="1" w16cid:durableId="10604009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24612067">
    <w:abstractNumId w:val="0"/>
  </w:num>
  <w:num w:numId="3" w16cid:durableId="11187186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9B4"/>
    <w:rsid w:val="00015DCD"/>
    <w:rsid w:val="00020817"/>
    <w:rsid w:val="00027287"/>
    <w:rsid w:val="000324BB"/>
    <w:rsid w:val="00033EBE"/>
    <w:rsid w:val="00034108"/>
    <w:rsid w:val="0005344E"/>
    <w:rsid w:val="000558CC"/>
    <w:rsid w:val="00063885"/>
    <w:rsid w:val="0006789B"/>
    <w:rsid w:val="00070F26"/>
    <w:rsid w:val="00071ECA"/>
    <w:rsid w:val="000A232B"/>
    <w:rsid w:val="000A274E"/>
    <w:rsid w:val="000A45A3"/>
    <w:rsid w:val="000B5A58"/>
    <w:rsid w:val="000C3085"/>
    <w:rsid w:val="000D757B"/>
    <w:rsid w:val="000E5D72"/>
    <w:rsid w:val="000F552F"/>
    <w:rsid w:val="001004FC"/>
    <w:rsid w:val="00107FF1"/>
    <w:rsid w:val="0012235A"/>
    <w:rsid w:val="001259F8"/>
    <w:rsid w:val="0013082D"/>
    <w:rsid w:val="001319DB"/>
    <w:rsid w:val="00136095"/>
    <w:rsid w:val="00145085"/>
    <w:rsid w:val="0014611E"/>
    <w:rsid w:val="00147104"/>
    <w:rsid w:val="00152333"/>
    <w:rsid w:val="00154169"/>
    <w:rsid w:val="001635C1"/>
    <w:rsid w:val="0017201A"/>
    <w:rsid w:val="001729CA"/>
    <w:rsid w:val="00174C4E"/>
    <w:rsid w:val="001959B4"/>
    <w:rsid w:val="001A4311"/>
    <w:rsid w:val="001C3C8C"/>
    <w:rsid w:val="001D1AE3"/>
    <w:rsid w:val="001D607C"/>
    <w:rsid w:val="001F0334"/>
    <w:rsid w:val="002036CD"/>
    <w:rsid w:val="00206AB1"/>
    <w:rsid w:val="00206DD5"/>
    <w:rsid w:val="002071B6"/>
    <w:rsid w:val="00222EA6"/>
    <w:rsid w:val="00227403"/>
    <w:rsid w:val="002306AF"/>
    <w:rsid w:val="00242350"/>
    <w:rsid w:val="00250B1E"/>
    <w:rsid w:val="00264A51"/>
    <w:rsid w:val="002952C5"/>
    <w:rsid w:val="00295F57"/>
    <w:rsid w:val="00296138"/>
    <w:rsid w:val="002A0A77"/>
    <w:rsid w:val="002A0EFD"/>
    <w:rsid w:val="002A1E01"/>
    <w:rsid w:val="002B0FAD"/>
    <w:rsid w:val="002B5C5F"/>
    <w:rsid w:val="002B7A7D"/>
    <w:rsid w:val="002C19AA"/>
    <w:rsid w:val="002C2FE3"/>
    <w:rsid w:val="002C4331"/>
    <w:rsid w:val="002D5B4E"/>
    <w:rsid w:val="002D6462"/>
    <w:rsid w:val="002F3AFF"/>
    <w:rsid w:val="003036D6"/>
    <w:rsid w:val="0031095E"/>
    <w:rsid w:val="00314079"/>
    <w:rsid w:val="00314478"/>
    <w:rsid w:val="00314FCD"/>
    <w:rsid w:val="00322727"/>
    <w:rsid w:val="00334599"/>
    <w:rsid w:val="00346C8B"/>
    <w:rsid w:val="00357C87"/>
    <w:rsid w:val="003736B1"/>
    <w:rsid w:val="0038073D"/>
    <w:rsid w:val="003943AA"/>
    <w:rsid w:val="003A68BC"/>
    <w:rsid w:val="003A7CA6"/>
    <w:rsid w:val="003B4EE2"/>
    <w:rsid w:val="00405EFE"/>
    <w:rsid w:val="00413153"/>
    <w:rsid w:val="00435095"/>
    <w:rsid w:val="004419B5"/>
    <w:rsid w:val="00441BEB"/>
    <w:rsid w:val="00457D0A"/>
    <w:rsid w:val="0046204C"/>
    <w:rsid w:val="00462E2D"/>
    <w:rsid w:val="0047016C"/>
    <w:rsid w:val="00470AC3"/>
    <w:rsid w:val="004768C0"/>
    <w:rsid w:val="0048357B"/>
    <w:rsid w:val="004A3776"/>
    <w:rsid w:val="004A5377"/>
    <w:rsid w:val="004B3DC1"/>
    <w:rsid w:val="004B5020"/>
    <w:rsid w:val="004E1F3A"/>
    <w:rsid w:val="004E2B7A"/>
    <w:rsid w:val="004E32EA"/>
    <w:rsid w:val="004E35BB"/>
    <w:rsid w:val="004E3E7A"/>
    <w:rsid w:val="004E4340"/>
    <w:rsid w:val="0051205E"/>
    <w:rsid w:val="005241A1"/>
    <w:rsid w:val="00531B90"/>
    <w:rsid w:val="0053211E"/>
    <w:rsid w:val="00535082"/>
    <w:rsid w:val="00541A87"/>
    <w:rsid w:val="005451A8"/>
    <w:rsid w:val="00554054"/>
    <w:rsid w:val="00562AE3"/>
    <w:rsid w:val="0057257A"/>
    <w:rsid w:val="005830CA"/>
    <w:rsid w:val="005934BB"/>
    <w:rsid w:val="005947BD"/>
    <w:rsid w:val="005A6AE6"/>
    <w:rsid w:val="005A7F0D"/>
    <w:rsid w:val="005B150F"/>
    <w:rsid w:val="005B372E"/>
    <w:rsid w:val="005B516D"/>
    <w:rsid w:val="005C0E66"/>
    <w:rsid w:val="005D25FD"/>
    <w:rsid w:val="005D5E71"/>
    <w:rsid w:val="005D63F0"/>
    <w:rsid w:val="005F14AC"/>
    <w:rsid w:val="006015DB"/>
    <w:rsid w:val="00602134"/>
    <w:rsid w:val="00604CA5"/>
    <w:rsid w:val="006140F0"/>
    <w:rsid w:val="00624810"/>
    <w:rsid w:val="0064650D"/>
    <w:rsid w:val="006511C3"/>
    <w:rsid w:val="006513A2"/>
    <w:rsid w:val="00694345"/>
    <w:rsid w:val="006A19A0"/>
    <w:rsid w:val="006A52E2"/>
    <w:rsid w:val="006A53E7"/>
    <w:rsid w:val="006B3CCC"/>
    <w:rsid w:val="006C3CF5"/>
    <w:rsid w:val="006E1626"/>
    <w:rsid w:val="006F7718"/>
    <w:rsid w:val="00731554"/>
    <w:rsid w:val="00731EFC"/>
    <w:rsid w:val="007363BB"/>
    <w:rsid w:val="007471E9"/>
    <w:rsid w:val="00752C3A"/>
    <w:rsid w:val="00760FDC"/>
    <w:rsid w:val="00771166"/>
    <w:rsid w:val="007902E5"/>
    <w:rsid w:val="007A3DD4"/>
    <w:rsid w:val="007A53A3"/>
    <w:rsid w:val="007C6974"/>
    <w:rsid w:val="007C69EA"/>
    <w:rsid w:val="007C7FA0"/>
    <w:rsid w:val="007D492D"/>
    <w:rsid w:val="007E28BC"/>
    <w:rsid w:val="007E43F6"/>
    <w:rsid w:val="007F732D"/>
    <w:rsid w:val="00800B39"/>
    <w:rsid w:val="008022DA"/>
    <w:rsid w:val="00805314"/>
    <w:rsid w:val="00815E7D"/>
    <w:rsid w:val="00824766"/>
    <w:rsid w:val="008255B3"/>
    <w:rsid w:val="00871AE8"/>
    <w:rsid w:val="00887388"/>
    <w:rsid w:val="00891B98"/>
    <w:rsid w:val="008961AD"/>
    <w:rsid w:val="008A6A89"/>
    <w:rsid w:val="008B06E6"/>
    <w:rsid w:val="008C5C02"/>
    <w:rsid w:val="008D05FF"/>
    <w:rsid w:val="008D2B18"/>
    <w:rsid w:val="008D677F"/>
    <w:rsid w:val="008E00B9"/>
    <w:rsid w:val="008F1090"/>
    <w:rsid w:val="008F651B"/>
    <w:rsid w:val="0091789A"/>
    <w:rsid w:val="00930CCC"/>
    <w:rsid w:val="0094196E"/>
    <w:rsid w:val="009437B2"/>
    <w:rsid w:val="00950432"/>
    <w:rsid w:val="00977777"/>
    <w:rsid w:val="00982B83"/>
    <w:rsid w:val="00985107"/>
    <w:rsid w:val="0099178C"/>
    <w:rsid w:val="00992026"/>
    <w:rsid w:val="009947DF"/>
    <w:rsid w:val="009A5339"/>
    <w:rsid w:val="009A6DD7"/>
    <w:rsid w:val="009B2985"/>
    <w:rsid w:val="009C13A9"/>
    <w:rsid w:val="009C1B7A"/>
    <w:rsid w:val="009C2982"/>
    <w:rsid w:val="00A039A6"/>
    <w:rsid w:val="00A25188"/>
    <w:rsid w:val="00A32798"/>
    <w:rsid w:val="00A351D2"/>
    <w:rsid w:val="00A35B92"/>
    <w:rsid w:val="00A43DE2"/>
    <w:rsid w:val="00A507CF"/>
    <w:rsid w:val="00A6775E"/>
    <w:rsid w:val="00A749D8"/>
    <w:rsid w:val="00A91878"/>
    <w:rsid w:val="00AA0C60"/>
    <w:rsid w:val="00AB5F1F"/>
    <w:rsid w:val="00AB67C4"/>
    <w:rsid w:val="00AC7A84"/>
    <w:rsid w:val="00AD42E8"/>
    <w:rsid w:val="00AF136B"/>
    <w:rsid w:val="00AF2D81"/>
    <w:rsid w:val="00B00249"/>
    <w:rsid w:val="00B15AB4"/>
    <w:rsid w:val="00B3259D"/>
    <w:rsid w:val="00B358CD"/>
    <w:rsid w:val="00B40B54"/>
    <w:rsid w:val="00B4576C"/>
    <w:rsid w:val="00B63DFD"/>
    <w:rsid w:val="00B920E5"/>
    <w:rsid w:val="00BA4539"/>
    <w:rsid w:val="00BB06EA"/>
    <w:rsid w:val="00BB075B"/>
    <w:rsid w:val="00BC1644"/>
    <w:rsid w:val="00BC3D1D"/>
    <w:rsid w:val="00BD3104"/>
    <w:rsid w:val="00BD7003"/>
    <w:rsid w:val="00BE075B"/>
    <w:rsid w:val="00C22592"/>
    <w:rsid w:val="00C4062F"/>
    <w:rsid w:val="00C40FAE"/>
    <w:rsid w:val="00C43CFD"/>
    <w:rsid w:val="00C4482A"/>
    <w:rsid w:val="00C66624"/>
    <w:rsid w:val="00C80033"/>
    <w:rsid w:val="00C82991"/>
    <w:rsid w:val="00C93923"/>
    <w:rsid w:val="00CA79FA"/>
    <w:rsid w:val="00CC4EAD"/>
    <w:rsid w:val="00CE076A"/>
    <w:rsid w:val="00CE3EE6"/>
    <w:rsid w:val="00CF22CF"/>
    <w:rsid w:val="00D03EFC"/>
    <w:rsid w:val="00D065E8"/>
    <w:rsid w:val="00D11E8A"/>
    <w:rsid w:val="00D13C69"/>
    <w:rsid w:val="00D1442F"/>
    <w:rsid w:val="00D15095"/>
    <w:rsid w:val="00D1661B"/>
    <w:rsid w:val="00D16B80"/>
    <w:rsid w:val="00D214C7"/>
    <w:rsid w:val="00D367B4"/>
    <w:rsid w:val="00D40EC1"/>
    <w:rsid w:val="00D44A15"/>
    <w:rsid w:val="00D46F95"/>
    <w:rsid w:val="00D5604A"/>
    <w:rsid w:val="00D63564"/>
    <w:rsid w:val="00D769DF"/>
    <w:rsid w:val="00D83757"/>
    <w:rsid w:val="00DB36D3"/>
    <w:rsid w:val="00DB4918"/>
    <w:rsid w:val="00DB5641"/>
    <w:rsid w:val="00DC4BF9"/>
    <w:rsid w:val="00DF2B15"/>
    <w:rsid w:val="00DF3B9E"/>
    <w:rsid w:val="00DF5B0A"/>
    <w:rsid w:val="00E00BC1"/>
    <w:rsid w:val="00E036B9"/>
    <w:rsid w:val="00E229B9"/>
    <w:rsid w:val="00E44459"/>
    <w:rsid w:val="00E53A9E"/>
    <w:rsid w:val="00E56DB4"/>
    <w:rsid w:val="00E56E56"/>
    <w:rsid w:val="00E74EBA"/>
    <w:rsid w:val="00E825FC"/>
    <w:rsid w:val="00E84D9E"/>
    <w:rsid w:val="00E8586C"/>
    <w:rsid w:val="00E87A0C"/>
    <w:rsid w:val="00E96066"/>
    <w:rsid w:val="00EE06D5"/>
    <w:rsid w:val="00EE5770"/>
    <w:rsid w:val="00F022F5"/>
    <w:rsid w:val="00F10800"/>
    <w:rsid w:val="00F310A7"/>
    <w:rsid w:val="00F352E7"/>
    <w:rsid w:val="00F36CAE"/>
    <w:rsid w:val="00F43503"/>
    <w:rsid w:val="00F55E5A"/>
    <w:rsid w:val="00F571F9"/>
    <w:rsid w:val="00F611AE"/>
    <w:rsid w:val="00F736C7"/>
    <w:rsid w:val="00F74147"/>
    <w:rsid w:val="00F82D7A"/>
    <w:rsid w:val="00FB52BA"/>
    <w:rsid w:val="00FD0150"/>
    <w:rsid w:val="00FD7074"/>
    <w:rsid w:val="00FF4C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7CFBB"/>
  <w15:chartTrackingRefBased/>
  <w15:docId w15:val="{A5E50010-3D17-40F1-9853-B8B73387D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9B4"/>
    <w:pPr>
      <w:spacing w:line="256" w:lineRule="auto"/>
    </w:pPr>
    <w:rPr>
      <w:kern w:val="0"/>
      <w14:ligatures w14:val="none"/>
    </w:rPr>
  </w:style>
  <w:style w:type="paragraph" w:styleId="Heading1">
    <w:name w:val="heading 1"/>
    <w:basedOn w:val="Normal"/>
    <w:next w:val="Normal"/>
    <w:link w:val="Heading1Char"/>
    <w:uiPriority w:val="9"/>
    <w:qFormat/>
    <w:rsid w:val="001959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59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59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59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59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59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59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59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59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59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59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59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59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59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59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59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59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59B4"/>
    <w:rPr>
      <w:rFonts w:eastAsiaTheme="majorEastAsia" w:cstheme="majorBidi"/>
      <w:color w:val="272727" w:themeColor="text1" w:themeTint="D8"/>
    </w:rPr>
  </w:style>
  <w:style w:type="paragraph" w:styleId="Title">
    <w:name w:val="Title"/>
    <w:basedOn w:val="Normal"/>
    <w:next w:val="Normal"/>
    <w:link w:val="TitleChar"/>
    <w:uiPriority w:val="10"/>
    <w:qFormat/>
    <w:rsid w:val="001959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59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59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59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59B4"/>
    <w:pPr>
      <w:spacing w:before="160"/>
      <w:jc w:val="center"/>
    </w:pPr>
    <w:rPr>
      <w:i/>
      <w:iCs/>
      <w:color w:val="404040" w:themeColor="text1" w:themeTint="BF"/>
    </w:rPr>
  </w:style>
  <w:style w:type="character" w:customStyle="1" w:styleId="QuoteChar">
    <w:name w:val="Quote Char"/>
    <w:basedOn w:val="DefaultParagraphFont"/>
    <w:link w:val="Quote"/>
    <w:uiPriority w:val="29"/>
    <w:rsid w:val="001959B4"/>
    <w:rPr>
      <w:i/>
      <w:iCs/>
      <w:color w:val="404040" w:themeColor="text1" w:themeTint="BF"/>
    </w:rPr>
  </w:style>
  <w:style w:type="paragraph" w:styleId="ListParagraph">
    <w:name w:val="List Paragraph"/>
    <w:basedOn w:val="Normal"/>
    <w:uiPriority w:val="34"/>
    <w:qFormat/>
    <w:rsid w:val="001959B4"/>
    <w:pPr>
      <w:ind w:left="720"/>
      <w:contextualSpacing/>
    </w:pPr>
  </w:style>
  <w:style w:type="character" w:styleId="IntenseEmphasis">
    <w:name w:val="Intense Emphasis"/>
    <w:basedOn w:val="DefaultParagraphFont"/>
    <w:uiPriority w:val="21"/>
    <w:qFormat/>
    <w:rsid w:val="001959B4"/>
    <w:rPr>
      <w:i/>
      <w:iCs/>
      <w:color w:val="0F4761" w:themeColor="accent1" w:themeShade="BF"/>
    </w:rPr>
  </w:style>
  <w:style w:type="paragraph" w:styleId="IntenseQuote">
    <w:name w:val="Intense Quote"/>
    <w:basedOn w:val="Normal"/>
    <w:next w:val="Normal"/>
    <w:link w:val="IntenseQuoteChar"/>
    <w:uiPriority w:val="30"/>
    <w:qFormat/>
    <w:rsid w:val="001959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59B4"/>
    <w:rPr>
      <w:i/>
      <w:iCs/>
      <w:color w:val="0F4761" w:themeColor="accent1" w:themeShade="BF"/>
    </w:rPr>
  </w:style>
  <w:style w:type="character" w:styleId="IntenseReference">
    <w:name w:val="Intense Reference"/>
    <w:basedOn w:val="DefaultParagraphFont"/>
    <w:uiPriority w:val="32"/>
    <w:qFormat/>
    <w:rsid w:val="001959B4"/>
    <w:rPr>
      <w:b/>
      <w:bCs/>
      <w:smallCaps/>
      <w:color w:val="0F4761" w:themeColor="accent1" w:themeShade="BF"/>
      <w:spacing w:val="5"/>
    </w:rPr>
  </w:style>
  <w:style w:type="paragraph" w:styleId="NormalWeb">
    <w:name w:val="Normal (Web)"/>
    <w:basedOn w:val="Normal"/>
    <w:uiPriority w:val="99"/>
    <w:unhideWhenUsed/>
    <w:rsid w:val="001959B4"/>
    <w:pPr>
      <w:spacing w:line="259" w:lineRule="auto"/>
    </w:pPr>
    <w:rPr>
      <w:rFonts w:ascii="Times New Roman" w:hAnsi="Times New Roman" w:cs="Times New Roman"/>
      <w:sz w:val="24"/>
      <w:szCs w:val="24"/>
      <w14:ligatures w14:val="standardContextual"/>
    </w:rPr>
  </w:style>
  <w:style w:type="table" w:customStyle="1" w:styleId="TableGrid11">
    <w:name w:val="Table Grid11"/>
    <w:basedOn w:val="TableNormal"/>
    <w:next w:val="TableGrid"/>
    <w:uiPriority w:val="39"/>
    <w:rsid w:val="001959B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1959B4"/>
    <w:pPr>
      <w:spacing w:after="0" w:line="240" w:lineRule="auto"/>
    </w:pPr>
    <w:rPr>
      <w:kern w:val="0"/>
    </w:rPr>
  </w:style>
  <w:style w:type="character" w:customStyle="1" w:styleId="NoSpacingChar">
    <w:name w:val="No Spacing Char"/>
    <w:basedOn w:val="DefaultParagraphFont"/>
    <w:link w:val="NoSpacing"/>
    <w:uiPriority w:val="1"/>
    <w:rsid w:val="001959B4"/>
    <w:rPr>
      <w:kern w:val="0"/>
    </w:rPr>
  </w:style>
  <w:style w:type="paragraph" w:styleId="Header">
    <w:name w:val="header"/>
    <w:basedOn w:val="Normal"/>
    <w:link w:val="HeaderChar"/>
    <w:uiPriority w:val="99"/>
    <w:unhideWhenUsed/>
    <w:rsid w:val="001959B4"/>
    <w:pPr>
      <w:tabs>
        <w:tab w:val="center" w:pos="4680"/>
        <w:tab w:val="right" w:pos="9360"/>
      </w:tabs>
      <w:spacing w:after="0" w:line="240" w:lineRule="auto"/>
    </w:pPr>
    <w:rPr>
      <w:lang w:val="en-PH"/>
      <w14:ligatures w14:val="standardContextual"/>
    </w:rPr>
  </w:style>
  <w:style w:type="character" w:customStyle="1" w:styleId="HeaderChar">
    <w:name w:val="Header Char"/>
    <w:basedOn w:val="DefaultParagraphFont"/>
    <w:link w:val="Header"/>
    <w:uiPriority w:val="99"/>
    <w:rsid w:val="001959B4"/>
    <w:rPr>
      <w:kern w:val="0"/>
      <w:lang w:val="en-PH"/>
    </w:rPr>
  </w:style>
  <w:style w:type="table" w:styleId="TableGrid">
    <w:name w:val="Table Grid"/>
    <w:basedOn w:val="TableNormal"/>
    <w:uiPriority w:val="59"/>
    <w:rsid w:val="00195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DefaultParagraphFont"/>
    <w:link w:val="Bodytext20"/>
    <w:rsid w:val="00227403"/>
    <w:rPr>
      <w:rFonts w:ascii="Arial" w:eastAsia="Arial" w:hAnsi="Arial" w:cs="Arial"/>
      <w:shd w:val="clear" w:color="auto" w:fill="FFFFFF"/>
    </w:rPr>
  </w:style>
  <w:style w:type="paragraph" w:customStyle="1" w:styleId="Bodytext20">
    <w:name w:val="Body text (2)"/>
    <w:basedOn w:val="Normal"/>
    <w:link w:val="Bodytext2"/>
    <w:rsid w:val="00227403"/>
    <w:pPr>
      <w:widowControl w:val="0"/>
      <w:shd w:val="clear" w:color="auto" w:fill="FFFFFF"/>
      <w:spacing w:after="0" w:line="246" w:lineRule="exact"/>
      <w:ind w:hanging="360"/>
      <w:jc w:val="center"/>
    </w:pPr>
    <w:rPr>
      <w:rFonts w:ascii="Arial" w:eastAsia="Arial" w:hAnsi="Arial" w:cs="Arial"/>
      <w:kern w:val="2"/>
      <w14:ligatures w14:val="standardContextual"/>
    </w:rPr>
  </w:style>
  <w:style w:type="character" w:customStyle="1" w:styleId="Bodytext2Exact">
    <w:name w:val="Body text (2) Exact"/>
    <w:basedOn w:val="DefaultParagraphFont"/>
    <w:rsid w:val="00227403"/>
    <w:rPr>
      <w:b w:val="0"/>
      <w:bCs w:val="0"/>
      <w:i w:val="0"/>
      <w:iCs w:val="0"/>
      <w:smallCaps w:val="0"/>
      <w:strike w:val="0"/>
      <w:sz w:val="19"/>
      <w:szCs w:val="19"/>
      <w:u w:val="none"/>
    </w:rPr>
  </w:style>
  <w:style w:type="character" w:customStyle="1" w:styleId="Bodytext2105pt">
    <w:name w:val="Body text (2) + 10.5 pt"/>
    <w:aliases w:val="Not Bold Exact"/>
    <w:basedOn w:val="Bodytext2"/>
    <w:rsid w:val="00227403"/>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en-US" w:eastAsia="en-US" w:bidi="en-US"/>
    </w:rPr>
  </w:style>
  <w:style w:type="character" w:styleId="LineNumber">
    <w:name w:val="line number"/>
    <w:basedOn w:val="DefaultParagraphFont"/>
    <w:uiPriority w:val="99"/>
    <w:semiHidden/>
    <w:unhideWhenUsed/>
    <w:rsid w:val="004A3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0707">
      <w:bodyDiv w:val="1"/>
      <w:marLeft w:val="0"/>
      <w:marRight w:val="0"/>
      <w:marTop w:val="0"/>
      <w:marBottom w:val="0"/>
      <w:divBdr>
        <w:top w:val="none" w:sz="0" w:space="0" w:color="auto"/>
        <w:left w:val="none" w:sz="0" w:space="0" w:color="auto"/>
        <w:bottom w:val="none" w:sz="0" w:space="0" w:color="auto"/>
        <w:right w:val="none" w:sz="0" w:space="0" w:color="auto"/>
      </w:divBdr>
    </w:div>
    <w:div w:id="12536343">
      <w:bodyDiv w:val="1"/>
      <w:marLeft w:val="0"/>
      <w:marRight w:val="0"/>
      <w:marTop w:val="0"/>
      <w:marBottom w:val="0"/>
      <w:divBdr>
        <w:top w:val="none" w:sz="0" w:space="0" w:color="auto"/>
        <w:left w:val="none" w:sz="0" w:space="0" w:color="auto"/>
        <w:bottom w:val="none" w:sz="0" w:space="0" w:color="auto"/>
        <w:right w:val="none" w:sz="0" w:space="0" w:color="auto"/>
      </w:divBdr>
    </w:div>
    <w:div w:id="22095460">
      <w:bodyDiv w:val="1"/>
      <w:marLeft w:val="0"/>
      <w:marRight w:val="0"/>
      <w:marTop w:val="0"/>
      <w:marBottom w:val="0"/>
      <w:divBdr>
        <w:top w:val="none" w:sz="0" w:space="0" w:color="auto"/>
        <w:left w:val="none" w:sz="0" w:space="0" w:color="auto"/>
        <w:bottom w:val="none" w:sz="0" w:space="0" w:color="auto"/>
        <w:right w:val="none" w:sz="0" w:space="0" w:color="auto"/>
      </w:divBdr>
    </w:div>
    <w:div w:id="49034340">
      <w:bodyDiv w:val="1"/>
      <w:marLeft w:val="0"/>
      <w:marRight w:val="0"/>
      <w:marTop w:val="0"/>
      <w:marBottom w:val="0"/>
      <w:divBdr>
        <w:top w:val="none" w:sz="0" w:space="0" w:color="auto"/>
        <w:left w:val="none" w:sz="0" w:space="0" w:color="auto"/>
        <w:bottom w:val="none" w:sz="0" w:space="0" w:color="auto"/>
        <w:right w:val="none" w:sz="0" w:space="0" w:color="auto"/>
      </w:divBdr>
    </w:div>
    <w:div w:id="68119668">
      <w:bodyDiv w:val="1"/>
      <w:marLeft w:val="0"/>
      <w:marRight w:val="0"/>
      <w:marTop w:val="0"/>
      <w:marBottom w:val="0"/>
      <w:divBdr>
        <w:top w:val="none" w:sz="0" w:space="0" w:color="auto"/>
        <w:left w:val="none" w:sz="0" w:space="0" w:color="auto"/>
        <w:bottom w:val="none" w:sz="0" w:space="0" w:color="auto"/>
        <w:right w:val="none" w:sz="0" w:space="0" w:color="auto"/>
      </w:divBdr>
    </w:div>
    <w:div w:id="106628594">
      <w:bodyDiv w:val="1"/>
      <w:marLeft w:val="0"/>
      <w:marRight w:val="0"/>
      <w:marTop w:val="0"/>
      <w:marBottom w:val="0"/>
      <w:divBdr>
        <w:top w:val="none" w:sz="0" w:space="0" w:color="auto"/>
        <w:left w:val="none" w:sz="0" w:space="0" w:color="auto"/>
        <w:bottom w:val="none" w:sz="0" w:space="0" w:color="auto"/>
        <w:right w:val="none" w:sz="0" w:space="0" w:color="auto"/>
      </w:divBdr>
    </w:div>
    <w:div w:id="154341715">
      <w:bodyDiv w:val="1"/>
      <w:marLeft w:val="0"/>
      <w:marRight w:val="0"/>
      <w:marTop w:val="0"/>
      <w:marBottom w:val="0"/>
      <w:divBdr>
        <w:top w:val="none" w:sz="0" w:space="0" w:color="auto"/>
        <w:left w:val="none" w:sz="0" w:space="0" w:color="auto"/>
        <w:bottom w:val="none" w:sz="0" w:space="0" w:color="auto"/>
        <w:right w:val="none" w:sz="0" w:space="0" w:color="auto"/>
      </w:divBdr>
    </w:div>
    <w:div w:id="160508516">
      <w:bodyDiv w:val="1"/>
      <w:marLeft w:val="0"/>
      <w:marRight w:val="0"/>
      <w:marTop w:val="0"/>
      <w:marBottom w:val="0"/>
      <w:divBdr>
        <w:top w:val="none" w:sz="0" w:space="0" w:color="auto"/>
        <w:left w:val="none" w:sz="0" w:space="0" w:color="auto"/>
        <w:bottom w:val="none" w:sz="0" w:space="0" w:color="auto"/>
        <w:right w:val="none" w:sz="0" w:space="0" w:color="auto"/>
      </w:divBdr>
    </w:div>
    <w:div w:id="199823733">
      <w:bodyDiv w:val="1"/>
      <w:marLeft w:val="0"/>
      <w:marRight w:val="0"/>
      <w:marTop w:val="0"/>
      <w:marBottom w:val="0"/>
      <w:divBdr>
        <w:top w:val="none" w:sz="0" w:space="0" w:color="auto"/>
        <w:left w:val="none" w:sz="0" w:space="0" w:color="auto"/>
        <w:bottom w:val="none" w:sz="0" w:space="0" w:color="auto"/>
        <w:right w:val="none" w:sz="0" w:space="0" w:color="auto"/>
      </w:divBdr>
    </w:div>
    <w:div w:id="208416879">
      <w:bodyDiv w:val="1"/>
      <w:marLeft w:val="0"/>
      <w:marRight w:val="0"/>
      <w:marTop w:val="0"/>
      <w:marBottom w:val="0"/>
      <w:divBdr>
        <w:top w:val="none" w:sz="0" w:space="0" w:color="auto"/>
        <w:left w:val="none" w:sz="0" w:space="0" w:color="auto"/>
        <w:bottom w:val="none" w:sz="0" w:space="0" w:color="auto"/>
        <w:right w:val="none" w:sz="0" w:space="0" w:color="auto"/>
      </w:divBdr>
    </w:div>
    <w:div w:id="224024380">
      <w:bodyDiv w:val="1"/>
      <w:marLeft w:val="0"/>
      <w:marRight w:val="0"/>
      <w:marTop w:val="0"/>
      <w:marBottom w:val="0"/>
      <w:divBdr>
        <w:top w:val="none" w:sz="0" w:space="0" w:color="auto"/>
        <w:left w:val="none" w:sz="0" w:space="0" w:color="auto"/>
        <w:bottom w:val="none" w:sz="0" w:space="0" w:color="auto"/>
        <w:right w:val="none" w:sz="0" w:space="0" w:color="auto"/>
      </w:divBdr>
    </w:div>
    <w:div w:id="227766096">
      <w:bodyDiv w:val="1"/>
      <w:marLeft w:val="0"/>
      <w:marRight w:val="0"/>
      <w:marTop w:val="0"/>
      <w:marBottom w:val="0"/>
      <w:divBdr>
        <w:top w:val="none" w:sz="0" w:space="0" w:color="auto"/>
        <w:left w:val="none" w:sz="0" w:space="0" w:color="auto"/>
        <w:bottom w:val="none" w:sz="0" w:space="0" w:color="auto"/>
        <w:right w:val="none" w:sz="0" w:space="0" w:color="auto"/>
      </w:divBdr>
    </w:div>
    <w:div w:id="312611952">
      <w:bodyDiv w:val="1"/>
      <w:marLeft w:val="0"/>
      <w:marRight w:val="0"/>
      <w:marTop w:val="0"/>
      <w:marBottom w:val="0"/>
      <w:divBdr>
        <w:top w:val="none" w:sz="0" w:space="0" w:color="auto"/>
        <w:left w:val="none" w:sz="0" w:space="0" w:color="auto"/>
        <w:bottom w:val="none" w:sz="0" w:space="0" w:color="auto"/>
        <w:right w:val="none" w:sz="0" w:space="0" w:color="auto"/>
      </w:divBdr>
    </w:div>
    <w:div w:id="359671550">
      <w:bodyDiv w:val="1"/>
      <w:marLeft w:val="0"/>
      <w:marRight w:val="0"/>
      <w:marTop w:val="0"/>
      <w:marBottom w:val="0"/>
      <w:divBdr>
        <w:top w:val="none" w:sz="0" w:space="0" w:color="auto"/>
        <w:left w:val="none" w:sz="0" w:space="0" w:color="auto"/>
        <w:bottom w:val="none" w:sz="0" w:space="0" w:color="auto"/>
        <w:right w:val="none" w:sz="0" w:space="0" w:color="auto"/>
      </w:divBdr>
    </w:div>
    <w:div w:id="392579546">
      <w:bodyDiv w:val="1"/>
      <w:marLeft w:val="0"/>
      <w:marRight w:val="0"/>
      <w:marTop w:val="0"/>
      <w:marBottom w:val="0"/>
      <w:divBdr>
        <w:top w:val="none" w:sz="0" w:space="0" w:color="auto"/>
        <w:left w:val="none" w:sz="0" w:space="0" w:color="auto"/>
        <w:bottom w:val="none" w:sz="0" w:space="0" w:color="auto"/>
        <w:right w:val="none" w:sz="0" w:space="0" w:color="auto"/>
      </w:divBdr>
    </w:div>
    <w:div w:id="410393181">
      <w:bodyDiv w:val="1"/>
      <w:marLeft w:val="0"/>
      <w:marRight w:val="0"/>
      <w:marTop w:val="0"/>
      <w:marBottom w:val="0"/>
      <w:divBdr>
        <w:top w:val="none" w:sz="0" w:space="0" w:color="auto"/>
        <w:left w:val="none" w:sz="0" w:space="0" w:color="auto"/>
        <w:bottom w:val="none" w:sz="0" w:space="0" w:color="auto"/>
        <w:right w:val="none" w:sz="0" w:space="0" w:color="auto"/>
      </w:divBdr>
    </w:div>
    <w:div w:id="455562397">
      <w:bodyDiv w:val="1"/>
      <w:marLeft w:val="0"/>
      <w:marRight w:val="0"/>
      <w:marTop w:val="0"/>
      <w:marBottom w:val="0"/>
      <w:divBdr>
        <w:top w:val="none" w:sz="0" w:space="0" w:color="auto"/>
        <w:left w:val="none" w:sz="0" w:space="0" w:color="auto"/>
        <w:bottom w:val="none" w:sz="0" w:space="0" w:color="auto"/>
        <w:right w:val="none" w:sz="0" w:space="0" w:color="auto"/>
      </w:divBdr>
    </w:div>
    <w:div w:id="458375208">
      <w:bodyDiv w:val="1"/>
      <w:marLeft w:val="0"/>
      <w:marRight w:val="0"/>
      <w:marTop w:val="0"/>
      <w:marBottom w:val="0"/>
      <w:divBdr>
        <w:top w:val="none" w:sz="0" w:space="0" w:color="auto"/>
        <w:left w:val="none" w:sz="0" w:space="0" w:color="auto"/>
        <w:bottom w:val="none" w:sz="0" w:space="0" w:color="auto"/>
        <w:right w:val="none" w:sz="0" w:space="0" w:color="auto"/>
      </w:divBdr>
    </w:div>
    <w:div w:id="550579497">
      <w:bodyDiv w:val="1"/>
      <w:marLeft w:val="0"/>
      <w:marRight w:val="0"/>
      <w:marTop w:val="0"/>
      <w:marBottom w:val="0"/>
      <w:divBdr>
        <w:top w:val="none" w:sz="0" w:space="0" w:color="auto"/>
        <w:left w:val="none" w:sz="0" w:space="0" w:color="auto"/>
        <w:bottom w:val="none" w:sz="0" w:space="0" w:color="auto"/>
        <w:right w:val="none" w:sz="0" w:space="0" w:color="auto"/>
      </w:divBdr>
    </w:div>
    <w:div w:id="559051830">
      <w:bodyDiv w:val="1"/>
      <w:marLeft w:val="0"/>
      <w:marRight w:val="0"/>
      <w:marTop w:val="0"/>
      <w:marBottom w:val="0"/>
      <w:divBdr>
        <w:top w:val="none" w:sz="0" w:space="0" w:color="auto"/>
        <w:left w:val="none" w:sz="0" w:space="0" w:color="auto"/>
        <w:bottom w:val="none" w:sz="0" w:space="0" w:color="auto"/>
        <w:right w:val="none" w:sz="0" w:space="0" w:color="auto"/>
      </w:divBdr>
    </w:div>
    <w:div w:id="559247604">
      <w:bodyDiv w:val="1"/>
      <w:marLeft w:val="0"/>
      <w:marRight w:val="0"/>
      <w:marTop w:val="0"/>
      <w:marBottom w:val="0"/>
      <w:divBdr>
        <w:top w:val="none" w:sz="0" w:space="0" w:color="auto"/>
        <w:left w:val="none" w:sz="0" w:space="0" w:color="auto"/>
        <w:bottom w:val="none" w:sz="0" w:space="0" w:color="auto"/>
        <w:right w:val="none" w:sz="0" w:space="0" w:color="auto"/>
      </w:divBdr>
    </w:div>
    <w:div w:id="596405908">
      <w:bodyDiv w:val="1"/>
      <w:marLeft w:val="0"/>
      <w:marRight w:val="0"/>
      <w:marTop w:val="0"/>
      <w:marBottom w:val="0"/>
      <w:divBdr>
        <w:top w:val="none" w:sz="0" w:space="0" w:color="auto"/>
        <w:left w:val="none" w:sz="0" w:space="0" w:color="auto"/>
        <w:bottom w:val="none" w:sz="0" w:space="0" w:color="auto"/>
        <w:right w:val="none" w:sz="0" w:space="0" w:color="auto"/>
      </w:divBdr>
    </w:div>
    <w:div w:id="598221519">
      <w:bodyDiv w:val="1"/>
      <w:marLeft w:val="0"/>
      <w:marRight w:val="0"/>
      <w:marTop w:val="0"/>
      <w:marBottom w:val="0"/>
      <w:divBdr>
        <w:top w:val="none" w:sz="0" w:space="0" w:color="auto"/>
        <w:left w:val="none" w:sz="0" w:space="0" w:color="auto"/>
        <w:bottom w:val="none" w:sz="0" w:space="0" w:color="auto"/>
        <w:right w:val="none" w:sz="0" w:space="0" w:color="auto"/>
      </w:divBdr>
    </w:div>
    <w:div w:id="603195304">
      <w:bodyDiv w:val="1"/>
      <w:marLeft w:val="0"/>
      <w:marRight w:val="0"/>
      <w:marTop w:val="0"/>
      <w:marBottom w:val="0"/>
      <w:divBdr>
        <w:top w:val="none" w:sz="0" w:space="0" w:color="auto"/>
        <w:left w:val="none" w:sz="0" w:space="0" w:color="auto"/>
        <w:bottom w:val="none" w:sz="0" w:space="0" w:color="auto"/>
        <w:right w:val="none" w:sz="0" w:space="0" w:color="auto"/>
      </w:divBdr>
    </w:div>
    <w:div w:id="637880302">
      <w:bodyDiv w:val="1"/>
      <w:marLeft w:val="0"/>
      <w:marRight w:val="0"/>
      <w:marTop w:val="0"/>
      <w:marBottom w:val="0"/>
      <w:divBdr>
        <w:top w:val="none" w:sz="0" w:space="0" w:color="auto"/>
        <w:left w:val="none" w:sz="0" w:space="0" w:color="auto"/>
        <w:bottom w:val="none" w:sz="0" w:space="0" w:color="auto"/>
        <w:right w:val="none" w:sz="0" w:space="0" w:color="auto"/>
      </w:divBdr>
    </w:div>
    <w:div w:id="678393754">
      <w:bodyDiv w:val="1"/>
      <w:marLeft w:val="0"/>
      <w:marRight w:val="0"/>
      <w:marTop w:val="0"/>
      <w:marBottom w:val="0"/>
      <w:divBdr>
        <w:top w:val="none" w:sz="0" w:space="0" w:color="auto"/>
        <w:left w:val="none" w:sz="0" w:space="0" w:color="auto"/>
        <w:bottom w:val="none" w:sz="0" w:space="0" w:color="auto"/>
        <w:right w:val="none" w:sz="0" w:space="0" w:color="auto"/>
      </w:divBdr>
    </w:div>
    <w:div w:id="689914553">
      <w:bodyDiv w:val="1"/>
      <w:marLeft w:val="0"/>
      <w:marRight w:val="0"/>
      <w:marTop w:val="0"/>
      <w:marBottom w:val="0"/>
      <w:divBdr>
        <w:top w:val="none" w:sz="0" w:space="0" w:color="auto"/>
        <w:left w:val="none" w:sz="0" w:space="0" w:color="auto"/>
        <w:bottom w:val="none" w:sz="0" w:space="0" w:color="auto"/>
        <w:right w:val="none" w:sz="0" w:space="0" w:color="auto"/>
      </w:divBdr>
    </w:div>
    <w:div w:id="704527574">
      <w:bodyDiv w:val="1"/>
      <w:marLeft w:val="0"/>
      <w:marRight w:val="0"/>
      <w:marTop w:val="0"/>
      <w:marBottom w:val="0"/>
      <w:divBdr>
        <w:top w:val="none" w:sz="0" w:space="0" w:color="auto"/>
        <w:left w:val="none" w:sz="0" w:space="0" w:color="auto"/>
        <w:bottom w:val="none" w:sz="0" w:space="0" w:color="auto"/>
        <w:right w:val="none" w:sz="0" w:space="0" w:color="auto"/>
      </w:divBdr>
    </w:div>
    <w:div w:id="706488922">
      <w:bodyDiv w:val="1"/>
      <w:marLeft w:val="0"/>
      <w:marRight w:val="0"/>
      <w:marTop w:val="0"/>
      <w:marBottom w:val="0"/>
      <w:divBdr>
        <w:top w:val="none" w:sz="0" w:space="0" w:color="auto"/>
        <w:left w:val="none" w:sz="0" w:space="0" w:color="auto"/>
        <w:bottom w:val="none" w:sz="0" w:space="0" w:color="auto"/>
        <w:right w:val="none" w:sz="0" w:space="0" w:color="auto"/>
      </w:divBdr>
    </w:div>
    <w:div w:id="706877680">
      <w:bodyDiv w:val="1"/>
      <w:marLeft w:val="0"/>
      <w:marRight w:val="0"/>
      <w:marTop w:val="0"/>
      <w:marBottom w:val="0"/>
      <w:divBdr>
        <w:top w:val="none" w:sz="0" w:space="0" w:color="auto"/>
        <w:left w:val="none" w:sz="0" w:space="0" w:color="auto"/>
        <w:bottom w:val="none" w:sz="0" w:space="0" w:color="auto"/>
        <w:right w:val="none" w:sz="0" w:space="0" w:color="auto"/>
      </w:divBdr>
    </w:div>
    <w:div w:id="758865316">
      <w:bodyDiv w:val="1"/>
      <w:marLeft w:val="0"/>
      <w:marRight w:val="0"/>
      <w:marTop w:val="0"/>
      <w:marBottom w:val="0"/>
      <w:divBdr>
        <w:top w:val="none" w:sz="0" w:space="0" w:color="auto"/>
        <w:left w:val="none" w:sz="0" w:space="0" w:color="auto"/>
        <w:bottom w:val="none" w:sz="0" w:space="0" w:color="auto"/>
        <w:right w:val="none" w:sz="0" w:space="0" w:color="auto"/>
      </w:divBdr>
    </w:div>
    <w:div w:id="844134246">
      <w:bodyDiv w:val="1"/>
      <w:marLeft w:val="0"/>
      <w:marRight w:val="0"/>
      <w:marTop w:val="0"/>
      <w:marBottom w:val="0"/>
      <w:divBdr>
        <w:top w:val="none" w:sz="0" w:space="0" w:color="auto"/>
        <w:left w:val="none" w:sz="0" w:space="0" w:color="auto"/>
        <w:bottom w:val="none" w:sz="0" w:space="0" w:color="auto"/>
        <w:right w:val="none" w:sz="0" w:space="0" w:color="auto"/>
      </w:divBdr>
    </w:div>
    <w:div w:id="859929300">
      <w:bodyDiv w:val="1"/>
      <w:marLeft w:val="0"/>
      <w:marRight w:val="0"/>
      <w:marTop w:val="0"/>
      <w:marBottom w:val="0"/>
      <w:divBdr>
        <w:top w:val="none" w:sz="0" w:space="0" w:color="auto"/>
        <w:left w:val="none" w:sz="0" w:space="0" w:color="auto"/>
        <w:bottom w:val="none" w:sz="0" w:space="0" w:color="auto"/>
        <w:right w:val="none" w:sz="0" w:space="0" w:color="auto"/>
      </w:divBdr>
    </w:div>
    <w:div w:id="868686142">
      <w:bodyDiv w:val="1"/>
      <w:marLeft w:val="0"/>
      <w:marRight w:val="0"/>
      <w:marTop w:val="0"/>
      <w:marBottom w:val="0"/>
      <w:divBdr>
        <w:top w:val="none" w:sz="0" w:space="0" w:color="auto"/>
        <w:left w:val="none" w:sz="0" w:space="0" w:color="auto"/>
        <w:bottom w:val="none" w:sz="0" w:space="0" w:color="auto"/>
        <w:right w:val="none" w:sz="0" w:space="0" w:color="auto"/>
      </w:divBdr>
    </w:div>
    <w:div w:id="902525203">
      <w:bodyDiv w:val="1"/>
      <w:marLeft w:val="0"/>
      <w:marRight w:val="0"/>
      <w:marTop w:val="0"/>
      <w:marBottom w:val="0"/>
      <w:divBdr>
        <w:top w:val="none" w:sz="0" w:space="0" w:color="auto"/>
        <w:left w:val="none" w:sz="0" w:space="0" w:color="auto"/>
        <w:bottom w:val="none" w:sz="0" w:space="0" w:color="auto"/>
        <w:right w:val="none" w:sz="0" w:space="0" w:color="auto"/>
      </w:divBdr>
    </w:div>
    <w:div w:id="980111322">
      <w:bodyDiv w:val="1"/>
      <w:marLeft w:val="0"/>
      <w:marRight w:val="0"/>
      <w:marTop w:val="0"/>
      <w:marBottom w:val="0"/>
      <w:divBdr>
        <w:top w:val="none" w:sz="0" w:space="0" w:color="auto"/>
        <w:left w:val="none" w:sz="0" w:space="0" w:color="auto"/>
        <w:bottom w:val="none" w:sz="0" w:space="0" w:color="auto"/>
        <w:right w:val="none" w:sz="0" w:space="0" w:color="auto"/>
      </w:divBdr>
    </w:div>
    <w:div w:id="995493041">
      <w:bodyDiv w:val="1"/>
      <w:marLeft w:val="0"/>
      <w:marRight w:val="0"/>
      <w:marTop w:val="0"/>
      <w:marBottom w:val="0"/>
      <w:divBdr>
        <w:top w:val="none" w:sz="0" w:space="0" w:color="auto"/>
        <w:left w:val="none" w:sz="0" w:space="0" w:color="auto"/>
        <w:bottom w:val="none" w:sz="0" w:space="0" w:color="auto"/>
        <w:right w:val="none" w:sz="0" w:space="0" w:color="auto"/>
      </w:divBdr>
    </w:div>
    <w:div w:id="999893410">
      <w:bodyDiv w:val="1"/>
      <w:marLeft w:val="0"/>
      <w:marRight w:val="0"/>
      <w:marTop w:val="0"/>
      <w:marBottom w:val="0"/>
      <w:divBdr>
        <w:top w:val="none" w:sz="0" w:space="0" w:color="auto"/>
        <w:left w:val="none" w:sz="0" w:space="0" w:color="auto"/>
        <w:bottom w:val="none" w:sz="0" w:space="0" w:color="auto"/>
        <w:right w:val="none" w:sz="0" w:space="0" w:color="auto"/>
      </w:divBdr>
    </w:div>
    <w:div w:id="1027608714">
      <w:bodyDiv w:val="1"/>
      <w:marLeft w:val="0"/>
      <w:marRight w:val="0"/>
      <w:marTop w:val="0"/>
      <w:marBottom w:val="0"/>
      <w:divBdr>
        <w:top w:val="none" w:sz="0" w:space="0" w:color="auto"/>
        <w:left w:val="none" w:sz="0" w:space="0" w:color="auto"/>
        <w:bottom w:val="none" w:sz="0" w:space="0" w:color="auto"/>
        <w:right w:val="none" w:sz="0" w:space="0" w:color="auto"/>
      </w:divBdr>
    </w:div>
    <w:div w:id="1101728177">
      <w:bodyDiv w:val="1"/>
      <w:marLeft w:val="0"/>
      <w:marRight w:val="0"/>
      <w:marTop w:val="0"/>
      <w:marBottom w:val="0"/>
      <w:divBdr>
        <w:top w:val="none" w:sz="0" w:space="0" w:color="auto"/>
        <w:left w:val="none" w:sz="0" w:space="0" w:color="auto"/>
        <w:bottom w:val="none" w:sz="0" w:space="0" w:color="auto"/>
        <w:right w:val="none" w:sz="0" w:space="0" w:color="auto"/>
      </w:divBdr>
    </w:div>
    <w:div w:id="1175077787">
      <w:bodyDiv w:val="1"/>
      <w:marLeft w:val="0"/>
      <w:marRight w:val="0"/>
      <w:marTop w:val="0"/>
      <w:marBottom w:val="0"/>
      <w:divBdr>
        <w:top w:val="none" w:sz="0" w:space="0" w:color="auto"/>
        <w:left w:val="none" w:sz="0" w:space="0" w:color="auto"/>
        <w:bottom w:val="none" w:sz="0" w:space="0" w:color="auto"/>
        <w:right w:val="none" w:sz="0" w:space="0" w:color="auto"/>
      </w:divBdr>
    </w:div>
    <w:div w:id="1185246342">
      <w:bodyDiv w:val="1"/>
      <w:marLeft w:val="0"/>
      <w:marRight w:val="0"/>
      <w:marTop w:val="0"/>
      <w:marBottom w:val="0"/>
      <w:divBdr>
        <w:top w:val="none" w:sz="0" w:space="0" w:color="auto"/>
        <w:left w:val="none" w:sz="0" w:space="0" w:color="auto"/>
        <w:bottom w:val="none" w:sz="0" w:space="0" w:color="auto"/>
        <w:right w:val="none" w:sz="0" w:space="0" w:color="auto"/>
      </w:divBdr>
    </w:div>
    <w:div w:id="1189367522">
      <w:bodyDiv w:val="1"/>
      <w:marLeft w:val="0"/>
      <w:marRight w:val="0"/>
      <w:marTop w:val="0"/>
      <w:marBottom w:val="0"/>
      <w:divBdr>
        <w:top w:val="none" w:sz="0" w:space="0" w:color="auto"/>
        <w:left w:val="none" w:sz="0" w:space="0" w:color="auto"/>
        <w:bottom w:val="none" w:sz="0" w:space="0" w:color="auto"/>
        <w:right w:val="none" w:sz="0" w:space="0" w:color="auto"/>
      </w:divBdr>
    </w:div>
    <w:div w:id="1215045039">
      <w:bodyDiv w:val="1"/>
      <w:marLeft w:val="0"/>
      <w:marRight w:val="0"/>
      <w:marTop w:val="0"/>
      <w:marBottom w:val="0"/>
      <w:divBdr>
        <w:top w:val="none" w:sz="0" w:space="0" w:color="auto"/>
        <w:left w:val="none" w:sz="0" w:space="0" w:color="auto"/>
        <w:bottom w:val="none" w:sz="0" w:space="0" w:color="auto"/>
        <w:right w:val="none" w:sz="0" w:space="0" w:color="auto"/>
      </w:divBdr>
    </w:div>
    <w:div w:id="1258559849">
      <w:bodyDiv w:val="1"/>
      <w:marLeft w:val="0"/>
      <w:marRight w:val="0"/>
      <w:marTop w:val="0"/>
      <w:marBottom w:val="0"/>
      <w:divBdr>
        <w:top w:val="none" w:sz="0" w:space="0" w:color="auto"/>
        <w:left w:val="none" w:sz="0" w:space="0" w:color="auto"/>
        <w:bottom w:val="none" w:sz="0" w:space="0" w:color="auto"/>
        <w:right w:val="none" w:sz="0" w:space="0" w:color="auto"/>
      </w:divBdr>
    </w:div>
    <w:div w:id="1287156461">
      <w:bodyDiv w:val="1"/>
      <w:marLeft w:val="0"/>
      <w:marRight w:val="0"/>
      <w:marTop w:val="0"/>
      <w:marBottom w:val="0"/>
      <w:divBdr>
        <w:top w:val="none" w:sz="0" w:space="0" w:color="auto"/>
        <w:left w:val="none" w:sz="0" w:space="0" w:color="auto"/>
        <w:bottom w:val="none" w:sz="0" w:space="0" w:color="auto"/>
        <w:right w:val="none" w:sz="0" w:space="0" w:color="auto"/>
      </w:divBdr>
    </w:div>
    <w:div w:id="1329988479">
      <w:bodyDiv w:val="1"/>
      <w:marLeft w:val="0"/>
      <w:marRight w:val="0"/>
      <w:marTop w:val="0"/>
      <w:marBottom w:val="0"/>
      <w:divBdr>
        <w:top w:val="none" w:sz="0" w:space="0" w:color="auto"/>
        <w:left w:val="none" w:sz="0" w:space="0" w:color="auto"/>
        <w:bottom w:val="none" w:sz="0" w:space="0" w:color="auto"/>
        <w:right w:val="none" w:sz="0" w:space="0" w:color="auto"/>
      </w:divBdr>
    </w:div>
    <w:div w:id="1386563503">
      <w:bodyDiv w:val="1"/>
      <w:marLeft w:val="0"/>
      <w:marRight w:val="0"/>
      <w:marTop w:val="0"/>
      <w:marBottom w:val="0"/>
      <w:divBdr>
        <w:top w:val="none" w:sz="0" w:space="0" w:color="auto"/>
        <w:left w:val="none" w:sz="0" w:space="0" w:color="auto"/>
        <w:bottom w:val="none" w:sz="0" w:space="0" w:color="auto"/>
        <w:right w:val="none" w:sz="0" w:space="0" w:color="auto"/>
      </w:divBdr>
    </w:div>
    <w:div w:id="1434085745">
      <w:bodyDiv w:val="1"/>
      <w:marLeft w:val="0"/>
      <w:marRight w:val="0"/>
      <w:marTop w:val="0"/>
      <w:marBottom w:val="0"/>
      <w:divBdr>
        <w:top w:val="none" w:sz="0" w:space="0" w:color="auto"/>
        <w:left w:val="none" w:sz="0" w:space="0" w:color="auto"/>
        <w:bottom w:val="none" w:sz="0" w:space="0" w:color="auto"/>
        <w:right w:val="none" w:sz="0" w:space="0" w:color="auto"/>
      </w:divBdr>
    </w:div>
    <w:div w:id="1441492364">
      <w:bodyDiv w:val="1"/>
      <w:marLeft w:val="0"/>
      <w:marRight w:val="0"/>
      <w:marTop w:val="0"/>
      <w:marBottom w:val="0"/>
      <w:divBdr>
        <w:top w:val="none" w:sz="0" w:space="0" w:color="auto"/>
        <w:left w:val="none" w:sz="0" w:space="0" w:color="auto"/>
        <w:bottom w:val="none" w:sz="0" w:space="0" w:color="auto"/>
        <w:right w:val="none" w:sz="0" w:space="0" w:color="auto"/>
      </w:divBdr>
    </w:div>
    <w:div w:id="1462921324">
      <w:bodyDiv w:val="1"/>
      <w:marLeft w:val="0"/>
      <w:marRight w:val="0"/>
      <w:marTop w:val="0"/>
      <w:marBottom w:val="0"/>
      <w:divBdr>
        <w:top w:val="none" w:sz="0" w:space="0" w:color="auto"/>
        <w:left w:val="none" w:sz="0" w:space="0" w:color="auto"/>
        <w:bottom w:val="none" w:sz="0" w:space="0" w:color="auto"/>
        <w:right w:val="none" w:sz="0" w:space="0" w:color="auto"/>
      </w:divBdr>
    </w:div>
    <w:div w:id="1578055784">
      <w:bodyDiv w:val="1"/>
      <w:marLeft w:val="0"/>
      <w:marRight w:val="0"/>
      <w:marTop w:val="0"/>
      <w:marBottom w:val="0"/>
      <w:divBdr>
        <w:top w:val="none" w:sz="0" w:space="0" w:color="auto"/>
        <w:left w:val="none" w:sz="0" w:space="0" w:color="auto"/>
        <w:bottom w:val="none" w:sz="0" w:space="0" w:color="auto"/>
        <w:right w:val="none" w:sz="0" w:space="0" w:color="auto"/>
      </w:divBdr>
    </w:div>
    <w:div w:id="1604150328">
      <w:bodyDiv w:val="1"/>
      <w:marLeft w:val="0"/>
      <w:marRight w:val="0"/>
      <w:marTop w:val="0"/>
      <w:marBottom w:val="0"/>
      <w:divBdr>
        <w:top w:val="none" w:sz="0" w:space="0" w:color="auto"/>
        <w:left w:val="none" w:sz="0" w:space="0" w:color="auto"/>
        <w:bottom w:val="none" w:sz="0" w:space="0" w:color="auto"/>
        <w:right w:val="none" w:sz="0" w:space="0" w:color="auto"/>
      </w:divBdr>
    </w:div>
    <w:div w:id="1614702837">
      <w:bodyDiv w:val="1"/>
      <w:marLeft w:val="0"/>
      <w:marRight w:val="0"/>
      <w:marTop w:val="0"/>
      <w:marBottom w:val="0"/>
      <w:divBdr>
        <w:top w:val="none" w:sz="0" w:space="0" w:color="auto"/>
        <w:left w:val="none" w:sz="0" w:space="0" w:color="auto"/>
        <w:bottom w:val="none" w:sz="0" w:space="0" w:color="auto"/>
        <w:right w:val="none" w:sz="0" w:space="0" w:color="auto"/>
      </w:divBdr>
    </w:div>
    <w:div w:id="1632861645">
      <w:bodyDiv w:val="1"/>
      <w:marLeft w:val="0"/>
      <w:marRight w:val="0"/>
      <w:marTop w:val="0"/>
      <w:marBottom w:val="0"/>
      <w:divBdr>
        <w:top w:val="none" w:sz="0" w:space="0" w:color="auto"/>
        <w:left w:val="none" w:sz="0" w:space="0" w:color="auto"/>
        <w:bottom w:val="none" w:sz="0" w:space="0" w:color="auto"/>
        <w:right w:val="none" w:sz="0" w:space="0" w:color="auto"/>
      </w:divBdr>
    </w:div>
    <w:div w:id="1645164482">
      <w:bodyDiv w:val="1"/>
      <w:marLeft w:val="0"/>
      <w:marRight w:val="0"/>
      <w:marTop w:val="0"/>
      <w:marBottom w:val="0"/>
      <w:divBdr>
        <w:top w:val="none" w:sz="0" w:space="0" w:color="auto"/>
        <w:left w:val="none" w:sz="0" w:space="0" w:color="auto"/>
        <w:bottom w:val="none" w:sz="0" w:space="0" w:color="auto"/>
        <w:right w:val="none" w:sz="0" w:space="0" w:color="auto"/>
      </w:divBdr>
    </w:div>
    <w:div w:id="1655640067">
      <w:bodyDiv w:val="1"/>
      <w:marLeft w:val="0"/>
      <w:marRight w:val="0"/>
      <w:marTop w:val="0"/>
      <w:marBottom w:val="0"/>
      <w:divBdr>
        <w:top w:val="none" w:sz="0" w:space="0" w:color="auto"/>
        <w:left w:val="none" w:sz="0" w:space="0" w:color="auto"/>
        <w:bottom w:val="none" w:sz="0" w:space="0" w:color="auto"/>
        <w:right w:val="none" w:sz="0" w:space="0" w:color="auto"/>
      </w:divBdr>
    </w:div>
    <w:div w:id="1660235067">
      <w:bodyDiv w:val="1"/>
      <w:marLeft w:val="0"/>
      <w:marRight w:val="0"/>
      <w:marTop w:val="0"/>
      <w:marBottom w:val="0"/>
      <w:divBdr>
        <w:top w:val="none" w:sz="0" w:space="0" w:color="auto"/>
        <w:left w:val="none" w:sz="0" w:space="0" w:color="auto"/>
        <w:bottom w:val="none" w:sz="0" w:space="0" w:color="auto"/>
        <w:right w:val="none" w:sz="0" w:space="0" w:color="auto"/>
      </w:divBdr>
    </w:div>
    <w:div w:id="1667593244">
      <w:bodyDiv w:val="1"/>
      <w:marLeft w:val="0"/>
      <w:marRight w:val="0"/>
      <w:marTop w:val="0"/>
      <w:marBottom w:val="0"/>
      <w:divBdr>
        <w:top w:val="none" w:sz="0" w:space="0" w:color="auto"/>
        <w:left w:val="none" w:sz="0" w:space="0" w:color="auto"/>
        <w:bottom w:val="none" w:sz="0" w:space="0" w:color="auto"/>
        <w:right w:val="none" w:sz="0" w:space="0" w:color="auto"/>
      </w:divBdr>
    </w:div>
    <w:div w:id="1722366625">
      <w:bodyDiv w:val="1"/>
      <w:marLeft w:val="0"/>
      <w:marRight w:val="0"/>
      <w:marTop w:val="0"/>
      <w:marBottom w:val="0"/>
      <w:divBdr>
        <w:top w:val="none" w:sz="0" w:space="0" w:color="auto"/>
        <w:left w:val="none" w:sz="0" w:space="0" w:color="auto"/>
        <w:bottom w:val="none" w:sz="0" w:space="0" w:color="auto"/>
        <w:right w:val="none" w:sz="0" w:space="0" w:color="auto"/>
      </w:divBdr>
    </w:div>
    <w:div w:id="1734543463">
      <w:bodyDiv w:val="1"/>
      <w:marLeft w:val="0"/>
      <w:marRight w:val="0"/>
      <w:marTop w:val="0"/>
      <w:marBottom w:val="0"/>
      <w:divBdr>
        <w:top w:val="none" w:sz="0" w:space="0" w:color="auto"/>
        <w:left w:val="none" w:sz="0" w:space="0" w:color="auto"/>
        <w:bottom w:val="none" w:sz="0" w:space="0" w:color="auto"/>
        <w:right w:val="none" w:sz="0" w:space="0" w:color="auto"/>
      </w:divBdr>
    </w:div>
    <w:div w:id="1749421473">
      <w:bodyDiv w:val="1"/>
      <w:marLeft w:val="0"/>
      <w:marRight w:val="0"/>
      <w:marTop w:val="0"/>
      <w:marBottom w:val="0"/>
      <w:divBdr>
        <w:top w:val="none" w:sz="0" w:space="0" w:color="auto"/>
        <w:left w:val="none" w:sz="0" w:space="0" w:color="auto"/>
        <w:bottom w:val="none" w:sz="0" w:space="0" w:color="auto"/>
        <w:right w:val="none" w:sz="0" w:space="0" w:color="auto"/>
      </w:divBdr>
    </w:div>
    <w:div w:id="1805390430">
      <w:bodyDiv w:val="1"/>
      <w:marLeft w:val="0"/>
      <w:marRight w:val="0"/>
      <w:marTop w:val="0"/>
      <w:marBottom w:val="0"/>
      <w:divBdr>
        <w:top w:val="none" w:sz="0" w:space="0" w:color="auto"/>
        <w:left w:val="none" w:sz="0" w:space="0" w:color="auto"/>
        <w:bottom w:val="none" w:sz="0" w:space="0" w:color="auto"/>
        <w:right w:val="none" w:sz="0" w:space="0" w:color="auto"/>
      </w:divBdr>
    </w:div>
    <w:div w:id="1810977303">
      <w:bodyDiv w:val="1"/>
      <w:marLeft w:val="0"/>
      <w:marRight w:val="0"/>
      <w:marTop w:val="0"/>
      <w:marBottom w:val="0"/>
      <w:divBdr>
        <w:top w:val="none" w:sz="0" w:space="0" w:color="auto"/>
        <w:left w:val="none" w:sz="0" w:space="0" w:color="auto"/>
        <w:bottom w:val="none" w:sz="0" w:space="0" w:color="auto"/>
        <w:right w:val="none" w:sz="0" w:space="0" w:color="auto"/>
      </w:divBdr>
    </w:div>
    <w:div w:id="1813787775">
      <w:bodyDiv w:val="1"/>
      <w:marLeft w:val="0"/>
      <w:marRight w:val="0"/>
      <w:marTop w:val="0"/>
      <w:marBottom w:val="0"/>
      <w:divBdr>
        <w:top w:val="none" w:sz="0" w:space="0" w:color="auto"/>
        <w:left w:val="none" w:sz="0" w:space="0" w:color="auto"/>
        <w:bottom w:val="none" w:sz="0" w:space="0" w:color="auto"/>
        <w:right w:val="none" w:sz="0" w:space="0" w:color="auto"/>
      </w:divBdr>
    </w:div>
    <w:div w:id="1817797294">
      <w:bodyDiv w:val="1"/>
      <w:marLeft w:val="0"/>
      <w:marRight w:val="0"/>
      <w:marTop w:val="0"/>
      <w:marBottom w:val="0"/>
      <w:divBdr>
        <w:top w:val="none" w:sz="0" w:space="0" w:color="auto"/>
        <w:left w:val="none" w:sz="0" w:space="0" w:color="auto"/>
        <w:bottom w:val="none" w:sz="0" w:space="0" w:color="auto"/>
        <w:right w:val="none" w:sz="0" w:space="0" w:color="auto"/>
      </w:divBdr>
    </w:div>
    <w:div w:id="1867212420">
      <w:bodyDiv w:val="1"/>
      <w:marLeft w:val="0"/>
      <w:marRight w:val="0"/>
      <w:marTop w:val="0"/>
      <w:marBottom w:val="0"/>
      <w:divBdr>
        <w:top w:val="none" w:sz="0" w:space="0" w:color="auto"/>
        <w:left w:val="none" w:sz="0" w:space="0" w:color="auto"/>
        <w:bottom w:val="none" w:sz="0" w:space="0" w:color="auto"/>
        <w:right w:val="none" w:sz="0" w:space="0" w:color="auto"/>
      </w:divBdr>
    </w:div>
    <w:div w:id="1893615846">
      <w:bodyDiv w:val="1"/>
      <w:marLeft w:val="0"/>
      <w:marRight w:val="0"/>
      <w:marTop w:val="0"/>
      <w:marBottom w:val="0"/>
      <w:divBdr>
        <w:top w:val="none" w:sz="0" w:space="0" w:color="auto"/>
        <w:left w:val="none" w:sz="0" w:space="0" w:color="auto"/>
        <w:bottom w:val="none" w:sz="0" w:space="0" w:color="auto"/>
        <w:right w:val="none" w:sz="0" w:space="0" w:color="auto"/>
      </w:divBdr>
    </w:div>
    <w:div w:id="1928614667">
      <w:bodyDiv w:val="1"/>
      <w:marLeft w:val="0"/>
      <w:marRight w:val="0"/>
      <w:marTop w:val="0"/>
      <w:marBottom w:val="0"/>
      <w:divBdr>
        <w:top w:val="none" w:sz="0" w:space="0" w:color="auto"/>
        <w:left w:val="none" w:sz="0" w:space="0" w:color="auto"/>
        <w:bottom w:val="none" w:sz="0" w:space="0" w:color="auto"/>
        <w:right w:val="none" w:sz="0" w:space="0" w:color="auto"/>
      </w:divBdr>
    </w:div>
    <w:div w:id="1928807981">
      <w:bodyDiv w:val="1"/>
      <w:marLeft w:val="0"/>
      <w:marRight w:val="0"/>
      <w:marTop w:val="0"/>
      <w:marBottom w:val="0"/>
      <w:divBdr>
        <w:top w:val="none" w:sz="0" w:space="0" w:color="auto"/>
        <w:left w:val="none" w:sz="0" w:space="0" w:color="auto"/>
        <w:bottom w:val="none" w:sz="0" w:space="0" w:color="auto"/>
        <w:right w:val="none" w:sz="0" w:space="0" w:color="auto"/>
      </w:divBdr>
    </w:div>
    <w:div w:id="1931811344">
      <w:bodyDiv w:val="1"/>
      <w:marLeft w:val="0"/>
      <w:marRight w:val="0"/>
      <w:marTop w:val="0"/>
      <w:marBottom w:val="0"/>
      <w:divBdr>
        <w:top w:val="none" w:sz="0" w:space="0" w:color="auto"/>
        <w:left w:val="none" w:sz="0" w:space="0" w:color="auto"/>
        <w:bottom w:val="none" w:sz="0" w:space="0" w:color="auto"/>
        <w:right w:val="none" w:sz="0" w:space="0" w:color="auto"/>
      </w:divBdr>
    </w:div>
    <w:div w:id="1970626027">
      <w:bodyDiv w:val="1"/>
      <w:marLeft w:val="0"/>
      <w:marRight w:val="0"/>
      <w:marTop w:val="0"/>
      <w:marBottom w:val="0"/>
      <w:divBdr>
        <w:top w:val="none" w:sz="0" w:space="0" w:color="auto"/>
        <w:left w:val="none" w:sz="0" w:space="0" w:color="auto"/>
        <w:bottom w:val="none" w:sz="0" w:space="0" w:color="auto"/>
        <w:right w:val="none" w:sz="0" w:space="0" w:color="auto"/>
      </w:divBdr>
    </w:div>
    <w:div w:id="2031950795">
      <w:bodyDiv w:val="1"/>
      <w:marLeft w:val="0"/>
      <w:marRight w:val="0"/>
      <w:marTop w:val="0"/>
      <w:marBottom w:val="0"/>
      <w:divBdr>
        <w:top w:val="none" w:sz="0" w:space="0" w:color="auto"/>
        <w:left w:val="none" w:sz="0" w:space="0" w:color="auto"/>
        <w:bottom w:val="none" w:sz="0" w:space="0" w:color="auto"/>
        <w:right w:val="none" w:sz="0" w:space="0" w:color="auto"/>
      </w:divBdr>
    </w:div>
    <w:div w:id="2113431882">
      <w:bodyDiv w:val="1"/>
      <w:marLeft w:val="0"/>
      <w:marRight w:val="0"/>
      <w:marTop w:val="0"/>
      <w:marBottom w:val="0"/>
      <w:divBdr>
        <w:top w:val="none" w:sz="0" w:space="0" w:color="auto"/>
        <w:left w:val="none" w:sz="0" w:space="0" w:color="auto"/>
        <w:bottom w:val="none" w:sz="0" w:space="0" w:color="auto"/>
        <w:right w:val="none" w:sz="0" w:space="0" w:color="auto"/>
      </w:divBdr>
    </w:div>
    <w:div w:id="2130463896">
      <w:bodyDiv w:val="1"/>
      <w:marLeft w:val="0"/>
      <w:marRight w:val="0"/>
      <w:marTop w:val="0"/>
      <w:marBottom w:val="0"/>
      <w:divBdr>
        <w:top w:val="none" w:sz="0" w:space="0" w:color="auto"/>
        <w:left w:val="none" w:sz="0" w:space="0" w:color="auto"/>
        <w:bottom w:val="none" w:sz="0" w:space="0" w:color="auto"/>
        <w:right w:val="none" w:sz="0" w:space="0" w:color="auto"/>
      </w:divBdr>
    </w:div>
    <w:div w:id="2145848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CF825-D957-40F0-B261-F1349F26C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568</TotalTime>
  <Pages>3</Pages>
  <Words>910</Words>
  <Characters>5191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365</dc:creator>
  <cp:keywords/>
  <dc:description/>
  <cp:lastModifiedBy>MABUHAY!!</cp:lastModifiedBy>
  <cp:revision>2</cp:revision>
  <cp:lastPrinted>2026-06-09T07:10:00Z</cp:lastPrinted>
  <dcterms:created xsi:type="dcterms:W3CDTF">2026-02-16T05:21:00Z</dcterms:created>
  <dcterms:modified xsi:type="dcterms:W3CDTF">2026-06-09T07:13:00Z</dcterms:modified>
</cp:coreProperties>
</file>